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1° Festival internacional de cortos de animación en stop motion.</w:t>
      </w:r>
    </w:p>
    <w:p w:rsidR="00E27CE4" w:rsidRPr="00E27CE4" w:rsidRDefault="00E27CE4" w:rsidP="00E27CE4">
      <w:pPr>
        <w:shd w:val="clear" w:color="auto" w:fill="FFFFFF"/>
        <w:spacing w:after="0" w:line="240" w:lineRule="auto"/>
        <w:jc w:val="center"/>
        <w:textAlignment w:val="baseline"/>
        <w:rPr>
          <w:rFonts w:ascii="Helvetica" w:eastAsia="Times New Roman" w:hAnsi="Helvetica" w:cs="Helvetica"/>
          <w:color w:val="444340"/>
          <w:sz w:val="27"/>
          <w:szCs w:val="27"/>
          <w:lang w:eastAsia="es-AR"/>
        </w:rPr>
      </w:pPr>
      <w:r w:rsidRPr="00E27CE4">
        <w:rPr>
          <w:rFonts w:ascii="inherit" w:eastAsia="Times New Roman" w:hAnsi="inherit" w:cs="Helvetica"/>
          <w:b/>
          <w:bCs/>
          <w:color w:val="000000"/>
          <w:sz w:val="27"/>
          <w:szCs w:val="27"/>
          <w:bdr w:val="none" w:sz="0" w:space="0" w:color="auto" w:frame="1"/>
          <w:lang w:eastAsia="es-AR"/>
        </w:rPr>
        <w:t>OUR FEST</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Será tema del concurso la creación de un Corto de Animación mediante la técnica de STOP MOTION. La temática será “derechos humanos y ambientales en el mundo”</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OBJETIVOS: fomentar el conocimiento, la reflexión y la toma de acción ante  la situación mundial en derechos humanos y ambientales.</w:t>
      </w:r>
    </w:p>
    <w:p w:rsidR="00E27CE4" w:rsidRPr="00E27CE4" w:rsidRDefault="00E27CE4" w:rsidP="00E27CE4">
      <w:pPr>
        <w:shd w:val="clear" w:color="auto" w:fill="FFFFFF"/>
        <w:spacing w:after="0"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Las obras seleccionadas como finalistas por el jurado, serán proyectadas dentro de las actividades del Festival de stop motion Argentina que se realizará  el 8 de abril de 2018 en  el </w:t>
      </w:r>
      <w:hyperlink r:id="rId5" w:history="1">
        <w:r w:rsidRPr="00E27CE4">
          <w:rPr>
            <w:rFonts w:ascii="inherit" w:eastAsia="Times New Roman" w:hAnsi="inherit" w:cs="Helvetica"/>
            <w:color w:val="DB045A"/>
            <w:sz w:val="27"/>
            <w:szCs w:val="27"/>
            <w:bdr w:val="none" w:sz="0" w:space="0" w:color="auto" w:frame="1"/>
            <w:lang w:eastAsia="es-AR"/>
          </w:rPr>
          <w:t>Centro Cultural de la Memoria Haroldo Conti</w:t>
        </w:r>
      </w:hyperlink>
      <w:r w:rsidRPr="00E27CE4">
        <w:rPr>
          <w:rFonts w:ascii="Helvetica" w:eastAsia="Times New Roman" w:hAnsi="Helvetica" w:cs="Helvetica"/>
          <w:color w:val="444340"/>
          <w:sz w:val="27"/>
          <w:szCs w:val="27"/>
          <w:lang w:eastAsia="es-AR"/>
        </w:rPr>
        <w:t>  de la ciudad de Bs. As, Argentina.</w:t>
      </w:r>
    </w:p>
    <w:p w:rsidR="00E27CE4" w:rsidRPr="00E27CE4" w:rsidRDefault="00E27CE4" w:rsidP="00E27CE4">
      <w:pPr>
        <w:shd w:val="clear" w:color="auto" w:fill="FFFFFF"/>
        <w:spacing w:after="0" w:line="240" w:lineRule="auto"/>
        <w:textAlignment w:val="baseline"/>
        <w:outlineLvl w:val="0"/>
        <w:rPr>
          <w:rFonts w:ascii="Arial" w:eastAsia="Times New Roman" w:hAnsi="Arial" w:cs="Arial"/>
          <w:b/>
          <w:bCs/>
          <w:color w:val="444340"/>
          <w:kern w:val="36"/>
          <w:sz w:val="71"/>
          <w:szCs w:val="71"/>
          <w:lang w:eastAsia="es-AR"/>
        </w:rPr>
      </w:pPr>
      <w:r w:rsidRPr="00E27CE4">
        <w:rPr>
          <w:rFonts w:ascii="inherit" w:eastAsia="Times New Roman" w:hAnsi="inherit" w:cs="Arial"/>
          <w:b/>
          <w:bCs/>
          <w:color w:val="0000FF"/>
          <w:kern w:val="36"/>
          <w:sz w:val="71"/>
          <w:szCs w:val="71"/>
          <w:bdr w:val="none" w:sz="0" w:space="0" w:color="auto" w:frame="1"/>
          <w:lang w:eastAsia="es-AR"/>
        </w:rPr>
        <w:t>BASES DEL CONCURSO</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El concurso es de carácter abierto, sin límite de edad. De carácter individual o colectivo.</w:t>
      </w:r>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t>El corto deberá realizarse mediante la técnica de stop motion, dentro de todas sus variables, </w:t>
      </w:r>
      <w:r w:rsidRPr="00E27CE4">
        <w:rPr>
          <w:rFonts w:ascii="inherit" w:eastAsia="Times New Roman" w:hAnsi="inherit" w:cs="Helvetica"/>
          <w:b/>
          <w:bCs/>
          <w:color w:val="444340"/>
          <w:sz w:val="27"/>
          <w:szCs w:val="27"/>
          <w:bdr w:val="none" w:sz="0" w:space="0" w:color="auto" w:frame="1"/>
          <w:lang w:eastAsia="es-AR"/>
        </w:rPr>
        <w:t>pixilación, cut out, claymation, etc.</w:t>
      </w:r>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t>En la animación debe reflejarse la temática del Festival stop motion 2018, “Derechos humanos y medioambiental en el mundo”</w:t>
      </w:r>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t>El soporte de realización será: teléfono móvil, cámara de fotos, tablet, y un programa de edición de video.</w:t>
      </w:r>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t>La inscripción para el concurso será online: </w:t>
      </w:r>
      <w:hyperlink r:id="rId6" w:history="1">
        <w:r w:rsidRPr="00E27CE4">
          <w:rPr>
            <w:rFonts w:ascii="inherit" w:eastAsia="Times New Roman" w:hAnsi="inherit" w:cs="Helvetica"/>
            <w:color w:val="DB045A"/>
            <w:sz w:val="27"/>
            <w:szCs w:val="27"/>
            <w:bdr w:val="none" w:sz="0" w:space="0" w:color="auto" w:frame="1"/>
            <w:lang w:eastAsia="es-AR"/>
          </w:rPr>
          <w:t>www.stopmotionourfest.com</w:t>
        </w:r>
      </w:hyperlink>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t>La entrega de los cortos será en formato mov o mp4 , y podrá hacerse a través de google drive, dropbox , we transfer, vimeo, compartiendo la url y contraseña para su posterior descarga.</w:t>
      </w:r>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t>Los participantes pueden presentar su obra en carácter individual o colectivo.</w:t>
      </w:r>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t>Las obras han de ser originales con el uso libre de derechos de las músicas.</w:t>
      </w:r>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t>El idioma oficial del Festival es el español. En el caso que la obra incluya diálogos en alguna otra lengua, deberá enviarse subtitulada al español.</w:t>
      </w:r>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t>Los seleccionados serán notificados vía mail. Todas las obras seleccionadas serán expuestas en la página de FB, y web del concurso.</w:t>
      </w:r>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t>Todas las obras seleccionadas recibirán diplomas.</w:t>
      </w:r>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t>El festival se desvincula de los derechos de proyección de los cortos presentados.</w:t>
      </w:r>
    </w:p>
    <w:p w:rsidR="00E27CE4" w:rsidRPr="00E27CE4" w:rsidRDefault="00E27CE4" w:rsidP="00E27CE4">
      <w:pPr>
        <w:numPr>
          <w:ilvl w:val="0"/>
          <w:numId w:val="1"/>
        </w:numPr>
        <w:shd w:val="clear" w:color="auto" w:fill="FFFFFF"/>
        <w:spacing w:after="0" w:line="240" w:lineRule="auto"/>
        <w:ind w:left="384"/>
        <w:textAlignment w:val="baseline"/>
        <w:rPr>
          <w:rFonts w:ascii="inherit" w:eastAsia="Times New Roman" w:hAnsi="inherit" w:cs="Helvetica"/>
          <w:color w:val="444340"/>
          <w:sz w:val="27"/>
          <w:szCs w:val="27"/>
          <w:lang w:eastAsia="es-AR"/>
        </w:rPr>
      </w:pPr>
      <w:r w:rsidRPr="00E27CE4">
        <w:rPr>
          <w:rFonts w:ascii="inherit" w:eastAsia="Times New Roman" w:hAnsi="inherit" w:cs="Helvetica"/>
          <w:color w:val="444340"/>
          <w:sz w:val="27"/>
          <w:szCs w:val="27"/>
          <w:lang w:eastAsia="es-AR"/>
        </w:rPr>
        <w:lastRenderedPageBreak/>
        <w:t>Los realizadores no podrán retirar sus obras hasta que finalice el certamen.</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 </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PLAZO DE PRESENTACIÓN DE TRABAJOS</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Del 15 de noviembre de 2017 al 1 de marzo de 2018</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JURADO Y PREMIOS</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El ganador será seleccionado por un jurado, compuesto por Juan Pablo Zaramella, Santiago Grasso, y Juan Pablo Lepore.</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PREMIOS</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Todas las obras seleccionadas recibirán un diploma de participación.</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Los ganadores recibirán un diploma y estatuilla del festival y obsequios de los colaboradores del evento.</w:t>
      </w:r>
    </w:p>
    <w:p w:rsidR="00E27CE4" w:rsidRPr="00E27CE4" w:rsidRDefault="00E27CE4" w:rsidP="00E27CE4">
      <w:pPr>
        <w:shd w:val="clear" w:color="auto" w:fill="FFFFFF"/>
        <w:spacing w:after="384" w:line="240" w:lineRule="auto"/>
        <w:textAlignment w:val="baseline"/>
        <w:rPr>
          <w:rFonts w:ascii="Helvetica" w:eastAsia="Times New Roman" w:hAnsi="Helvetica" w:cs="Helvetica"/>
          <w:color w:val="444340"/>
          <w:sz w:val="27"/>
          <w:szCs w:val="27"/>
          <w:lang w:eastAsia="es-AR"/>
        </w:rPr>
      </w:pPr>
      <w:r w:rsidRPr="00E27CE4">
        <w:rPr>
          <w:rFonts w:ascii="Helvetica" w:eastAsia="Times New Roman" w:hAnsi="Helvetica" w:cs="Helvetica"/>
          <w:color w:val="444340"/>
          <w:sz w:val="27"/>
          <w:szCs w:val="27"/>
          <w:lang w:eastAsia="es-AR"/>
        </w:rPr>
        <w:t>La participación en el certamen supone la aceptación de las bases y el consentimiento para que las obras finalistas y ganadoras puedan ser exhibidas y proyectadas para fines publicitarios y de promoción del Festival en próximas ediciones.</w:t>
      </w:r>
    </w:p>
    <w:p w:rsidR="00AE2AEC" w:rsidRDefault="00AE2AEC" w:rsidP="00AE2AEC">
      <w:pPr>
        <w:pStyle w:val="Ttulo3"/>
        <w:shd w:val="clear" w:color="auto" w:fill="FFFFFF"/>
        <w:spacing w:before="0"/>
        <w:textAlignment w:val="baseline"/>
        <w:rPr>
          <w:rFonts w:ascii="Arial" w:hAnsi="Arial" w:cs="Arial"/>
          <w:color w:val="444340"/>
          <w:sz w:val="35"/>
          <w:szCs w:val="35"/>
        </w:rPr>
      </w:pPr>
      <w:r>
        <w:rPr>
          <w:rFonts w:ascii="inherit" w:hAnsi="inherit" w:cs="Arial"/>
          <w:color w:val="999999"/>
          <w:sz w:val="35"/>
          <w:szCs w:val="35"/>
          <w:bdr w:val="none" w:sz="0" w:space="0" w:color="auto" w:frame="1"/>
        </w:rPr>
        <w:t>English:</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1 st Stop Motion OUR FEST short film festival</w:t>
      </w:r>
    </w:p>
    <w:p w:rsidR="00AE2AEC" w:rsidRDefault="00AE2AEC" w:rsidP="00AE2AEC">
      <w:pPr>
        <w:pStyle w:val="NormalWeb"/>
        <w:shd w:val="clear" w:color="auto" w:fill="FFFFFF"/>
        <w:spacing w:before="0" w:beforeAutospacing="0" w:after="0" w:afterAutospacing="0"/>
        <w:jc w:val="center"/>
        <w:textAlignment w:val="baseline"/>
        <w:rPr>
          <w:rFonts w:ascii="Helvetica" w:hAnsi="Helvetica" w:cs="Helvetica"/>
          <w:color w:val="444340"/>
          <w:sz w:val="27"/>
          <w:szCs w:val="27"/>
        </w:rPr>
      </w:pPr>
      <w:r>
        <w:rPr>
          <w:rStyle w:val="Textoennegrita"/>
          <w:rFonts w:ascii="inherit" w:hAnsi="inherit" w:cs="Helvetica"/>
          <w:color w:val="000000"/>
          <w:sz w:val="27"/>
          <w:szCs w:val="27"/>
          <w:bdr w:val="none" w:sz="0" w:space="0" w:color="auto" w:frame="1"/>
        </w:rPr>
        <w:t>OUR FEST</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It will be the contest’s theme to create a short animation using the STOP MOTION technique. The theme will be “human rights and environmental in the World”</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Objectives: To promote knowledge, reflection and action to the global situation in human and environmental rights.</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The works selected as finalists by the jury, will be screened within the activities of the stop motion Festival Argentina to be held on April 8, 2018 at the Haroldo Conti Cultural Center of Memory of the city of Buenos Aires, Argentina.</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lastRenderedPageBreak/>
        <w:t> </w:t>
      </w:r>
    </w:p>
    <w:p w:rsidR="00AE2AEC" w:rsidRDefault="00AE2AEC" w:rsidP="00AE2AEC">
      <w:pPr>
        <w:pStyle w:val="Ttulo1"/>
        <w:shd w:val="clear" w:color="auto" w:fill="FFFFFF"/>
        <w:spacing w:before="0" w:beforeAutospacing="0" w:after="0" w:afterAutospacing="0"/>
        <w:textAlignment w:val="baseline"/>
        <w:rPr>
          <w:rFonts w:ascii="Arial" w:hAnsi="Arial" w:cs="Arial"/>
          <w:color w:val="444340"/>
          <w:sz w:val="71"/>
          <w:szCs w:val="71"/>
        </w:rPr>
      </w:pPr>
      <w:r>
        <w:rPr>
          <w:rStyle w:val="Textoennegrita"/>
          <w:rFonts w:ascii="inherit" w:hAnsi="inherit" w:cs="Arial"/>
          <w:b/>
          <w:bCs/>
          <w:sz w:val="71"/>
          <w:szCs w:val="71"/>
          <w:bdr w:val="none" w:sz="0" w:space="0" w:color="auto" w:frame="1"/>
        </w:rPr>
        <w:t>COMPETITION RULES</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The contest is open, with no age limit.  individual or collective character.</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 </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1. The short film should be done using the stop motion technique, within all its variables, pixilation, cut out, claymation, etc.</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2. In the animation should reflect the theme of the stop motion Festival 2018, “Human rights and environmental in the world”</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3. The realization support will be: mobile phone, camera, tablet, and a video editing program.</w:t>
      </w:r>
    </w:p>
    <w:p w:rsidR="00AE2AEC" w:rsidRDefault="00AE2AEC" w:rsidP="00AE2AEC">
      <w:pPr>
        <w:pStyle w:val="NormalWeb"/>
        <w:shd w:val="clear" w:color="auto" w:fill="FFFFFF"/>
        <w:spacing w:before="0" w:beforeAutospacing="0" w:after="0" w:afterAutospacing="0"/>
        <w:textAlignment w:val="baseline"/>
        <w:rPr>
          <w:rFonts w:ascii="Helvetica" w:hAnsi="Helvetica" w:cs="Helvetica"/>
          <w:color w:val="444340"/>
          <w:sz w:val="27"/>
          <w:szCs w:val="27"/>
        </w:rPr>
      </w:pPr>
      <w:r>
        <w:rPr>
          <w:rFonts w:ascii="Helvetica" w:hAnsi="Helvetica" w:cs="Helvetica"/>
          <w:color w:val="444340"/>
          <w:sz w:val="27"/>
          <w:szCs w:val="27"/>
        </w:rPr>
        <w:t>4. Registration for the contest will be online: </w:t>
      </w:r>
      <w:hyperlink r:id="rId7" w:history="1">
        <w:r>
          <w:rPr>
            <w:rStyle w:val="Hipervnculo"/>
            <w:rFonts w:ascii="inherit" w:hAnsi="inherit" w:cs="Helvetica"/>
            <w:color w:val="DB045A"/>
            <w:sz w:val="27"/>
            <w:szCs w:val="27"/>
            <w:bdr w:val="none" w:sz="0" w:space="0" w:color="auto" w:frame="1"/>
          </w:rPr>
          <w:t>http://www.stopmotionourfest.com</w:t>
        </w:r>
      </w:hyperlink>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5. The delivery of the shorts will be in mov or mp4 format, and can be done through google drive, dropbox, we transfer, vimeo, sharing the url and password for later download.</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6. The participants can present their work individually or collectively.</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7. The works must be original with the free use of music rights.</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8. The official language of the Festival is Spanish. In the event that the work includes dialogues in any other language, it must be sent subtitled in Spanish.</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9. Those selected will be notified via mail. All selected works will be displayed on the FB page, and the contest website.</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10. All the selected works will receive diplomas.</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11. The festival does not pay screening fee</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12. The filmmakers will not be able to withdraw their works until the end of the festival.</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lastRenderedPageBreak/>
        <w:t> </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DEADLINE FOR SUBMISSION OF SHORTS:</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March 1, 2018</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JURY AND PRIZES</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The winner will be selected by a jury, composed of Juan Pablo Zaramella, Santiago Grasso, and Juan Pablo Lepore.</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AWARDS</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All selected works will receive a participation diploma.</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The winners will receive a diploma and statue of the festival and gifts from the collaborators of the event.</w:t>
      </w:r>
    </w:p>
    <w:p w:rsidR="00AE2AEC" w:rsidRDefault="00AE2AEC" w:rsidP="00AE2AEC">
      <w:pPr>
        <w:pStyle w:val="NormalWeb"/>
        <w:shd w:val="clear" w:color="auto" w:fill="FFFFFF"/>
        <w:spacing w:before="0" w:beforeAutospacing="0" w:after="384" w:afterAutospacing="0"/>
        <w:textAlignment w:val="baseline"/>
        <w:rPr>
          <w:rFonts w:ascii="Helvetica" w:hAnsi="Helvetica" w:cs="Helvetica"/>
          <w:color w:val="444340"/>
          <w:sz w:val="27"/>
          <w:szCs w:val="27"/>
        </w:rPr>
      </w:pPr>
      <w:r>
        <w:rPr>
          <w:rFonts w:ascii="Helvetica" w:hAnsi="Helvetica" w:cs="Helvetica"/>
          <w:color w:val="444340"/>
          <w:sz w:val="27"/>
          <w:szCs w:val="27"/>
        </w:rPr>
        <w:t>The participation in the contest supposes the acceptance of the bases and the consent so that the finalist and winning works can be exhibited and projected for advertising and promotional purposes of the Festival in future editions.</w:t>
      </w:r>
    </w:p>
    <w:p w:rsidR="00460E49" w:rsidRDefault="00460E49">
      <w:bookmarkStart w:id="0" w:name="_GoBack"/>
      <w:bookmarkEnd w:id="0"/>
    </w:p>
    <w:sectPr w:rsidR="00460E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534D8"/>
    <w:multiLevelType w:val="multilevel"/>
    <w:tmpl w:val="17CE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E4"/>
    <w:rsid w:val="00460E49"/>
    <w:rsid w:val="009752D1"/>
    <w:rsid w:val="00AE2AEC"/>
    <w:rsid w:val="00E27C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A599"/>
  <w15:chartTrackingRefBased/>
  <w15:docId w15:val="{BF4C676F-DE8F-4DA7-A463-FD97416C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27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semiHidden/>
    <w:unhideWhenUsed/>
    <w:qFormat/>
    <w:rsid w:val="00AE2A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7CE4"/>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E27CE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27CE4"/>
    <w:rPr>
      <w:b/>
      <w:bCs/>
    </w:rPr>
  </w:style>
  <w:style w:type="character" w:styleId="Hipervnculo">
    <w:name w:val="Hyperlink"/>
    <w:basedOn w:val="Fuentedeprrafopredeter"/>
    <w:uiPriority w:val="99"/>
    <w:semiHidden/>
    <w:unhideWhenUsed/>
    <w:rsid w:val="00E27CE4"/>
    <w:rPr>
      <w:color w:val="0000FF"/>
      <w:u w:val="single"/>
    </w:rPr>
  </w:style>
  <w:style w:type="character" w:customStyle="1" w:styleId="Ttulo3Car">
    <w:name w:val="Título 3 Car"/>
    <w:basedOn w:val="Fuentedeprrafopredeter"/>
    <w:link w:val="Ttulo3"/>
    <w:uiPriority w:val="9"/>
    <w:semiHidden/>
    <w:rsid w:val="00AE2AE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13284">
      <w:bodyDiv w:val="1"/>
      <w:marLeft w:val="0"/>
      <w:marRight w:val="0"/>
      <w:marTop w:val="0"/>
      <w:marBottom w:val="0"/>
      <w:divBdr>
        <w:top w:val="none" w:sz="0" w:space="0" w:color="auto"/>
        <w:left w:val="none" w:sz="0" w:space="0" w:color="auto"/>
        <w:bottom w:val="none" w:sz="0" w:space="0" w:color="auto"/>
        <w:right w:val="none" w:sz="0" w:space="0" w:color="auto"/>
      </w:divBdr>
    </w:div>
    <w:div w:id="16788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pmotionourf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motionourfest.com/" TargetMode="External"/><Relationship Id="rId5" Type="http://schemas.openxmlformats.org/officeDocument/2006/relationships/hyperlink" Target="https://www.facebook.com/centroculturalconti/?hc_ref=ARSzyoEydxUr4nkcEmgITe0fm_lO0q9bbbgaaQwd7kdQKZ5vR9u6FixaPq-Oc-eIkBo&amp;fref=n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4540</Characters>
  <Application>Microsoft Office Word</Application>
  <DocSecurity>0</DocSecurity>
  <Lines>37</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Becco</dc:creator>
  <cp:keywords/>
  <dc:description/>
  <cp:lastModifiedBy>Paola Becco</cp:lastModifiedBy>
  <cp:revision>2</cp:revision>
  <dcterms:created xsi:type="dcterms:W3CDTF">2018-02-02T12:16:00Z</dcterms:created>
  <dcterms:modified xsi:type="dcterms:W3CDTF">2018-02-02T12:18:00Z</dcterms:modified>
</cp:coreProperties>
</file>