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0E" w:rsidRDefault="004C000E" w:rsidP="004C000E">
      <w:pPr>
        <w:pStyle w:val="Nessunaspaziatura"/>
        <w:jc w:val="both"/>
      </w:pPr>
      <w:r>
        <w:t xml:space="preserve"> </w:t>
      </w:r>
      <w:r>
        <w:t>BANDO CORTI DI MARE 2019</w:t>
      </w:r>
    </w:p>
    <w:p w:rsidR="004C000E" w:rsidRDefault="004C000E" w:rsidP="004C000E">
      <w:pPr>
        <w:pStyle w:val="Nessunaspaziatura"/>
        <w:jc w:val="both"/>
      </w:pPr>
      <w:r>
        <w:t xml:space="preserve">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1. TEMA DEL FESTIVAL 2019</w:t>
      </w:r>
      <w:r>
        <w:rPr>
          <w:sz w:val="23"/>
          <w:szCs w:val="23"/>
        </w:rPr>
        <w:t xml:space="preserve"> - Il Festival “Corti di Mare” ha come tema centrale “il mare”: mare come fonte di vita, nutrimento, filosofia, storia, popoli, pericolo, sfida, avventura, necessità, mito, benessere, confine, leggenda, poesia.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OPERE AMMESSE AL CONCORSO – Possono partecipare al concorso: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Per la sezione documentario – opere in video (edite o inedite), mirate alla conoscenza dell’ambiente marino tra flora e fauna, della sua tutela, delle attività sportive in mare; degli interscambi culturali e produttivi, alla sensibilizzazione dei rapporti umani, dell’accoglienza, della condivisione, della solidarietà.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Le opere possono avere una durata massima di 30 minuti.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Per la sezione corti di fiction – opere in video (edite o inedite), dunque storie e vicende ispirate al tema specificato nel punto 1 del presente bando. Le opere possono avere la durata massima di 20 minuti.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Per la sezione corti di animazione – opere realizzate con tutte le tecniche dell’animazione (edite o inedite), dunque storie e vicende ispirate al tema specificato nel punto 1 del presente bando. Le opere possono avere la durata massima di 20 minuti.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FORMATO – tutte le opere devono essere inviate attraverso piattaforme virtuali in formato .mp4, .avi, .flv, . wmv, .mov , divx. Per altri formati contattare con email l’organizzazione (cortidimare@gmail.com)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4. SCADENZA – I</w:t>
      </w:r>
      <w:r>
        <w:rPr>
          <w:sz w:val="23"/>
          <w:szCs w:val="23"/>
        </w:rPr>
        <w:t>l bando di iscrizione scade il 5 Agosto 2019</w:t>
      </w:r>
      <w:r>
        <w:rPr>
          <w:sz w:val="23"/>
          <w:szCs w:val="23"/>
        </w:rPr>
        <w:t xml:space="preserve">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SELEZIONE E MANIFESTAZIONE FINALE – I risultati della selezione saranno insindacabili e comunicati ai partecipanti tramite email e pubblicati sui principali siti di riferimento del festival. Con le stesse modalità saranno comunicati data e orario delle proiezioni.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ESCLUSIONE – La direzione organizzativa si riserva la possibilità di non ammettere opere al concorso che siano non rispettose della serietà del festival e le opere già presentate alle passate edizioni di Corti di Mare.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7. MODALITA’ DI PARTECIPAZIONE E TERMINI DI ISCRIZIONE – tutte le opere dovranno esser</w:t>
      </w:r>
      <w:r>
        <w:rPr>
          <w:sz w:val="23"/>
          <w:szCs w:val="23"/>
        </w:rPr>
        <w:t>e inviate entro e non oltre il 5</w:t>
      </w:r>
      <w:r>
        <w:rPr>
          <w:sz w:val="23"/>
          <w:szCs w:val="23"/>
        </w:rPr>
        <w:t xml:space="preserve"> Agosto 2</w:t>
      </w:r>
      <w:r>
        <w:rPr>
          <w:sz w:val="23"/>
          <w:szCs w:val="23"/>
        </w:rPr>
        <w:t>019</w:t>
      </w:r>
      <w:r>
        <w:rPr>
          <w:sz w:val="23"/>
          <w:szCs w:val="23"/>
        </w:rPr>
        <w:t xml:space="preserve">. L’opera deve contenere in allegato: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Una scheda con le seguenti informazioni: titolo del video, sezione (documentario, fiction, animazione), durata, nome del regista, casa di produzione (dove presente), recapito del regista e della casa di produzione (dove presente), una breve presentazione del video (max 500 caratteri);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Un foglio recante una dichiarazione datata e firmata in cui si afferma: di aver preso visione e di sottoscrivere l’intero regolamento </w:t>
      </w:r>
      <w:r>
        <w:rPr>
          <w:sz w:val="23"/>
          <w:szCs w:val="23"/>
        </w:rPr>
        <w:t>del Festival “Corti di Mare 2019</w:t>
      </w:r>
      <w:r>
        <w:rPr>
          <w:sz w:val="23"/>
          <w:szCs w:val="23"/>
        </w:rPr>
        <w:t xml:space="preserve">”, di autorizzare, in conformità alla legge 675/96 e al D.Lgs 196/03 sulla tutela dei dati personali, l’utilizzo dei dati personali per ogni finalità connessa al Festival e la diffusione dei dati relativi agli autor delle opere, agli organi di stampa, a soli fini promozionali legati al concorso;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Di autorizzare la proiezione delle opere, la diffusione (tv, on-line) delle stesse per gli scopi promozionali del concorso, rinunciando in tal caso ai diritti d’autore;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Una dichiarazione autocertificata firmata dai genitori riguardo alla concessione dei diritti di diffusione dell’immagine di minorenni che eventualmente compaiono nel video.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spese di spedizione delle copie sono a carico del partecipante. Non è prevista tassa di iscrizione al Concorso. Non è previsto il rimborso del viaggio per i partecipanti che presenzieranno ala serata di proiezione. Le copie inviate per la partecipazione al Concorso non saranno restituite ed entreranno a far parte dell’archivio video del concorso “Corti di Mare” ospitato dalla CINETECA MODICANA.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RESPONSABILITA’ - “CINECLUB 262” e “CINETECA MODICANA” declinano ogni responsabilità riguardo a perdita o danneggiamento del materiale inviato. Gli organizzatori declinano, inoltre, ogni responsabilità riguardo ad eventuali furti o smarrimenti delle opere presso le loro sedi. E’ responsabilità degli autori, nel caso n cui usassero per i loro video, filmati, testi, immagini e musiche coperti da diritto d’autore, procurarsi le relative liberatorie. Gli autori si assumono tutta la responsabilità del materiale girato e montato (audio e video) per la realizzazione dell’opera e la corrispondenza al vero di quanto dichiarato </w:t>
      </w:r>
    </w:p>
    <w:p w:rsidR="004C000E" w:rsidRDefault="004C000E" w:rsidP="004C000E">
      <w:pPr>
        <w:pStyle w:val="Nessunaspaziatura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MODIFICHE AL BANDO - L’organizzazione del festival si riserva l’eventualità di modificare il presente bando per cause di forza maggiore o per il miglioramento dello stesso; le eventuali modifiche saranno comunicate ai partecipanti tempestivamente. </w:t>
      </w:r>
    </w:p>
    <w:p w:rsidR="00067E3A" w:rsidRPr="004C000E" w:rsidRDefault="004C000E" w:rsidP="004C000E">
      <w:pPr>
        <w:pStyle w:val="Nessunaspaziatura"/>
        <w:jc w:val="both"/>
        <w:rPr>
          <w:sz w:val="23"/>
          <w:szCs w:val="23"/>
        </w:rPr>
      </w:pPr>
      <w:r>
        <w:t xml:space="preserve">10. </w:t>
      </w:r>
      <w:r>
        <w:rPr>
          <w:sz w:val="23"/>
          <w:szCs w:val="23"/>
        </w:rPr>
        <w:t xml:space="preserve">ACCETTAZIONE DEL REGOLAMENTO - La partecipazione al Concorso implica la completa accettazione del presente regolamento. </w:t>
      </w:r>
      <w:bookmarkStart w:id="0" w:name="_GoBack"/>
      <w:bookmarkEnd w:id="0"/>
    </w:p>
    <w:sectPr w:rsidR="00067E3A" w:rsidRPr="004C000E" w:rsidSect="008F1E1E">
      <w:pgSz w:w="11908" w:h="17335"/>
      <w:pgMar w:top="1119" w:right="785" w:bottom="1181" w:left="13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C03D2"/>
    <w:multiLevelType w:val="hybridMultilevel"/>
    <w:tmpl w:val="F396524E"/>
    <w:lvl w:ilvl="0" w:tplc="AFCCA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E"/>
    <w:rsid w:val="00067E3A"/>
    <w:rsid w:val="004C000E"/>
    <w:rsid w:val="008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A966-3D8C-4E96-BC38-C072FAA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0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4C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2019-07-30T08:21:00Z</dcterms:created>
  <dcterms:modified xsi:type="dcterms:W3CDTF">2019-07-30T08:24:00Z</dcterms:modified>
</cp:coreProperties>
</file>