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16"/>
          <w:szCs w:val="16"/>
        </w:rPr>
        <w:t xml:space="preserve">Rules &amp; </w:t>
      </w:r>
      <w:proofErr w:type="spellStart"/>
      <w:r>
        <w:rPr>
          <w:rFonts w:ascii="Arial" w:hAnsi="Arial" w:cs="Arial"/>
          <w:color w:val="252525"/>
          <w:sz w:val="16"/>
          <w:szCs w:val="16"/>
        </w:rPr>
        <w:t>Regulations</w:t>
      </w:r>
      <w:proofErr w:type="spellEnd"/>
      <w:r>
        <w:rPr>
          <w:rFonts w:ascii="Arial" w:hAnsi="Arial" w:cs="Arial"/>
          <w:color w:val="252525"/>
          <w:sz w:val="16"/>
          <w:szCs w:val="16"/>
        </w:rPr>
        <w:t xml:space="preserve"> of NMIFF 2016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>1) Entries at NMIFF are open to all International, national, and regional films.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>2) Film Categories</w:t>
      </w:r>
      <w:proofErr w:type="gramStart"/>
      <w:r w:rsidRPr="005E7A53">
        <w:rPr>
          <w:rFonts w:ascii="Arial" w:hAnsi="Arial" w:cs="Arial"/>
          <w:color w:val="252525"/>
          <w:sz w:val="16"/>
          <w:szCs w:val="16"/>
          <w:lang w:val="en-US"/>
        </w:rPr>
        <w:t>:-</w:t>
      </w:r>
      <w:proofErr w:type="gramEnd"/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 There are 3 categories for entries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> (a) Student Shorts (b) Professional Shorts (c) Feature Films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 Duration and Sub-categories of films for Student shorts </w:t>
      </w:r>
      <w:proofErr w:type="gramStart"/>
      <w:r w:rsidRPr="005E7A53">
        <w:rPr>
          <w:rFonts w:ascii="Arial" w:hAnsi="Arial" w:cs="Arial"/>
          <w:color w:val="252525"/>
          <w:sz w:val="16"/>
          <w:szCs w:val="16"/>
          <w:lang w:val="en-US"/>
        </w:rPr>
        <w:t>&amp;  Professional</w:t>
      </w:r>
      <w:proofErr w:type="gramEnd"/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 Shorts categories :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> Short Film</w:t>
      </w:r>
      <w:proofErr w:type="gramStart"/>
      <w:r w:rsidRPr="005E7A53">
        <w:rPr>
          <w:rFonts w:ascii="Arial" w:hAnsi="Arial" w:cs="Arial"/>
          <w:color w:val="252525"/>
          <w:sz w:val="16"/>
          <w:szCs w:val="16"/>
          <w:lang w:val="en-US"/>
        </w:rPr>
        <w:t>:-</w:t>
      </w:r>
      <w:proofErr w:type="gramEnd"/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 Duration should be 45 minutes or less.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 Animation </w:t>
      </w:r>
      <w:proofErr w:type="gramStart"/>
      <w:r w:rsidRPr="005E7A53">
        <w:rPr>
          <w:rFonts w:ascii="Arial" w:hAnsi="Arial" w:cs="Arial"/>
          <w:color w:val="252525"/>
          <w:sz w:val="16"/>
          <w:szCs w:val="16"/>
          <w:lang w:val="en-US"/>
        </w:rPr>
        <w:t>Short :-</w:t>
      </w:r>
      <w:proofErr w:type="gramEnd"/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 Duration should be 45 minutes or less.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> Documentary</w:t>
      </w:r>
      <w:proofErr w:type="gramStart"/>
      <w:r w:rsidRPr="005E7A53">
        <w:rPr>
          <w:rFonts w:ascii="Arial" w:hAnsi="Arial" w:cs="Arial"/>
          <w:color w:val="252525"/>
          <w:sz w:val="16"/>
          <w:szCs w:val="16"/>
          <w:lang w:val="en-US"/>
        </w:rPr>
        <w:t>:-</w:t>
      </w:r>
      <w:proofErr w:type="gramEnd"/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 Duration should be 45 minutes or less.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> Social Awareness</w:t>
      </w:r>
      <w:proofErr w:type="gramStart"/>
      <w:r w:rsidRPr="005E7A53">
        <w:rPr>
          <w:rFonts w:ascii="Arial" w:hAnsi="Arial" w:cs="Arial"/>
          <w:color w:val="252525"/>
          <w:sz w:val="16"/>
          <w:szCs w:val="16"/>
          <w:lang w:val="en-US"/>
        </w:rPr>
        <w:t>:-</w:t>
      </w:r>
      <w:proofErr w:type="gramEnd"/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 Duration should be 45 minutes or less.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> Duration and Sub-categories for Feature Films category: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> Fiction:-Duration should be more than 45 minutes.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> Feature Documentary</w:t>
      </w:r>
      <w:proofErr w:type="gramStart"/>
      <w:r w:rsidRPr="005E7A53">
        <w:rPr>
          <w:rFonts w:ascii="Arial" w:hAnsi="Arial" w:cs="Arial"/>
          <w:color w:val="252525"/>
          <w:sz w:val="16"/>
          <w:szCs w:val="16"/>
          <w:lang w:val="en-US"/>
        </w:rPr>
        <w:t>:-</w:t>
      </w:r>
      <w:proofErr w:type="gramEnd"/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 Duration should be more than 45 minutes.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>3) Awards: NMIFF is a competitive festival with cash awards &amp; trophies in various categories finalized by jury panel. </w:t>
      </w:r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Winners are requested to claim the awards within 1 month after the completion of the festival </w:t>
      </w:r>
      <w:proofErr w:type="gramStart"/>
      <w:r w:rsidRPr="005E7A53">
        <w:rPr>
          <w:rFonts w:ascii="Arial" w:hAnsi="Arial" w:cs="Arial"/>
          <w:color w:val="252525"/>
          <w:sz w:val="16"/>
          <w:szCs w:val="16"/>
          <w:lang w:val="en-US"/>
        </w:rPr>
        <w:t>event .</w:t>
      </w:r>
      <w:proofErr w:type="gramEnd"/>
    </w:p>
    <w:p w:rsidR="005E7A53" w:rsidRPr="005E7A53" w:rsidRDefault="005E7A53" w:rsidP="005E7A53">
      <w:pPr>
        <w:pStyle w:val="NormalWeb"/>
        <w:shd w:val="clear" w:color="auto" w:fill="EFEFEF"/>
        <w:spacing w:beforeAutospacing="0" w:after="280" w:afterAutospacing="0" w:line="216" w:lineRule="atLeast"/>
        <w:rPr>
          <w:rFonts w:ascii="Arial" w:hAnsi="Arial" w:cs="Arial"/>
          <w:color w:val="252525"/>
          <w:sz w:val="16"/>
          <w:szCs w:val="16"/>
          <w:lang w:val="en-US"/>
        </w:rPr>
      </w:pPr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4) </w:t>
      </w:r>
      <w:proofErr w:type="spellStart"/>
      <w:r w:rsidRPr="005E7A53">
        <w:rPr>
          <w:rFonts w:ascii="Arial" w:hAnsi="Arial" w:cs="Arial"/>
          <w:color w:val="252525"/>
          <w:sz w:val="16"/>
          <w:szCs w:val="16"/>
          <w:lang w:val="en-US"/>
        </w:rPr>
        <w:t>Subtitles</w:t>
      </w:r>
      <w:proofErr w:type="gramStart"/>
      <w:r w:rsidRPr="005E7A53">
        <w:rPr>
          <w:rFonts w:ascii="Arial" w:hAnsi="Arial" w:cs="Arial"/>
          <w:color w:val="252525"/>
          <w:sz w:val="16"/>
          <w:szCs w:val="16"/>
          <w:lang w:val="en-US"/>
        </w:rPr>
        <w:t>:Films</w:t>
      </w:r>
      <w:proofErr w:type="spellEnd"/>
      <w:proofErr w:type="gramEnd"/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 can be with dialog, silent or without </w:t>
      </w:r>
      <w:proofErr w:type="spellStart"/>
      <w:r w:rsidRPr="005E7A53">
        <w:rPr>
          <w:rFonts w:ascii="Arial" w:hAnsi="Arial" w:cs="Arial"/>
          <w:color w:val="252525"/>
          <w:sz w:val="16"/>
          <w:szCs w:val="16"/>
          <w:lang w:val="en-US"/>
        </w:rPr>
        <w:t>dialog.Films</w:t>
      </w:r>
      <w:proofErr w:type="spellEnd"/>
      <w:r w:rsidRPr="005E7A53">
        <w:rPr>
          <w:rFonts w:ascii="Arial" w:hAnsi="Arial" w:cs="Arial"/>
          <w:color w:val="252525"/>
          <w:sz w:val="16"/>
          <w:szCs w:val="16"/>
          <w:lang w:val="en-US"/>
        </w:rPr>
        <w:t xml:space="preserve"> other than in English language, must have English subtitles.</w:t>
      </w:r>
    </w:p>
    <w:p w:rsidR="00D83487" w:rsidRPr="005E7A53" w:rsidRDefault="00D83487">
      <w:pPr>
        <w:rPr>
          <w:lang w:val="en-US"/>
        </w:rPr>
      </w:pPr>
    </w:p>
    <w:sectPr w:rsidR="00D83487" w:rsidRPr="005E7A53" w:rsidSect="00D83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E7A53"/>
    <w:rsid w:val="005E7A53"/>
    <w:rsid w:val="00D8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1</cp:revision>
  <dcterms:created xsi:type="dcterms:W3CDTF">2015-08-17T10:01:00Z</dcterms:created>
  <dcterms:modified xsi:type="dcterms:W3CDTF">2015-08-17T10:01:00Z</dcterms:modified>
</cp:coreProperties>
</file>