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3A" w:rsidRDefault="00BA0D3A" w:rsidP="002B3D6F">
      <w:pPr>
        <w:spacing w:after="60"/>
        <w:ind w:left="3119" w:right="-1"/>
        <w:rPr>
          <w:b/>
        </w:rPr>
      </w:pPr>
    </w:p>
    <w:p w:rsidR="00BA0D3A" w:rsidRDefault="00BA0D3A" w:rsidP="001C15B7">
      <w:pPr>
        <w:spacing w:after="60"/>
        <w:ind w:right="-1"/>
        <w:jc w:val="center"/>
        <w:rPr>
          <w:b/>
          <w:bCs/>
          <w:kern w:val="36"/>
          <w:sz w:val="28"/>
          <w:szCs w:val="28"/>
          <w:lang w:eastAsia="es-ES"/>
        </w:rPr>
      </w:pPr>
      <w:r>
        <w:rPr>
          <w:b/>
          <w:bCs/>
          <w:kern w:val="36"/>
          <w:sz w:val="28"/>
          <w:szCs w:val="28"/>
          <w:lang w:eastAsia="es-ES"/>
        </w:rPr>
        <w:t>M</w:t>
      </w:r>
      <w:r w:rsidRPr="00B75009">
        <w:rPr>
          <w:b/>
          <w:bCs/>
          <w:kern w:val="36"/>
          <w:sz w:val="28"/>
          <w:szCs w:val="28"/>
          <w:lang w:eastAsia="es-ES"/>
        </w:rPr>
        <w:t>UESTR</w:t>
      </w:r>
      <w:r>
        <w:rPr>
          <w:b/>
          <w:bCs/>
          <w:kern w:val="36"/>
          <w:sz w:val="28"/>
          <w:szCs w:val="28"/>
          <w:lang w:eastAsia="es-ES"/>
        </w:rPr>
        <w:t>A DE CORTOMETRAJES ALICANTINOS</w:t>
      </w:r>
    </w:p>
    <w:p w:rsidR="00BA0D3A" w:rsidRPr="00B75009" w:rsidRDefault="00BA0D3A" w:rsidP="001C15B7">
      <w:pPr>
        <w:spacing w:after="60"/>
        <w:ind w:right="-1"/>
        <w:jc w:val="center"/>
        <w:rPr>
          <w:b/>
          <w:bCs/>
          <w:kern w:val="36"/>
          <w:sz w:val="28"/>
          <w:szCs w:val="28"/>
          <w:lang w:eastAsia="es-ES"/>
        </w:rPr>
      </w:pPr>
      <w:r>
        <w:rPr>
          <w:b/>
          <w:bCs/>
          <w:kern w:val="36"/>
          <w:sz w:val="28"/>
          <w:szCs w:val="28"/>
          <w:lang w:eastAsia="es-ES"/>
        </w:rPr>
        <w:t>11</w:t>
      </w:r>
      <w:r w:rsidRPr="00B75009">
        <w:rPr>
          <w:b/>
          <w:bCs/>
          <w:kern w:val="36"/>
          <w:sz w:val="28"/>
          <w:szCs w:val="28"/>
          <w:lang w:eastAsia="es-ES"/>
        </w:rPr>
        <w:t>ª Edición</w:t>
      </w:r>
    </w:p>
    <w:p w:rsidR="00BA0D3A" w:rsidRDefault="00BA0D3A" w:rsidP="001C15B7">
      <w:pPr>
        <w:spacing w:after="60"/>
        <w:ind w:right="-1"/>
        <w:jc w:val="center"/>
        <w:rPr>
          <w:b/>
          <w:bCs/>
          <w:kern w:val="36"/>
          <w:sz w:val="24"/>
          <w:szCs w:val="24"/>
          <w:u w:val="single"/>
          <w:lang w:eastAsia="es-ES"/>
        </w:rPr>
      </w:pPr>
    </w:p>
    <w:p w:rsidR="00BA0D3A" w:rsidRDefault="00BA0D3A" w:rsidP="001C15B7">
      <w:pPr>
        <w:spacing w:after="60"/>
        <w:ind w:right="-1"/>
        <w:jc w:val="center"/>
        <w:rPr>
          <w:b/>
          <w:bCs/>
          <w:kern w:val="36"/>
          <w:sz w:val="24"/>
          <w:szCs w:val="24"/>
          <w:u w:val="single"/>
          <w:lang w:eastAsia="es-ES"/>
        </w:rPr>
      </w:pPr>
      <w:r w:rsidRPr="00B75009">
        <w:rPr>
          <w:b/>
          <w:bCs/>
          <w:kern w:val="36"/>
          <w:sz w:val="24"/>
          <w:szCs w:val="24"/>
          <w:u w:val="single"/>
          <w:lang w:eastAsia="es-ES"/>
        </w:rPr>
        <w:t>Bases</w:t>
      </w:r>
    </w:p>
    <w:p w:rsidR="00BA0D3A" w:rsidRPr="00F86507" w:rsidRDefault="00BA0D3A" w:rsidP="001C15B7">
      <w:pPr>
        <w:spacing w:after="240" w:line="240" w:lineRule="auto"/>
        <w:jc w:val="both"/>
      </w:pPr>
      <w:r w:rsidRPr="00F86507">
        <w:t xml:space="preserve">Las BASES y FICHA DE INSCRIPCIÓN estarán disponibles en la página web oficial de la Muestra de Cortometrajes Alicantinos </w:t>
      </w:r>
      <w:hyperlink r:id="rId7" w:history="1">
        <w:r w:rsidRPr="00F86507">
          <w:rPr>
            <w:rStyle w:val="Hyperlink"/>
          </w:rPr>
          <w:t>https://es-es.facebook.com/MuestraDeCortometrajesAlicantinos</w:t>
        </w:r>
      </w:hyperlink>
      <w:r w:rsidRPr="00F86507">
        <w:t xml:space="preserve"> , o podrán ser solicitadas en el correo electrónico </w:t>
      </w:r>
      <w:hyperlink r:id="rId8" w:history="1">
        <w:r w:rsidRPr="00F86507">
          <w:rPr>
            <w:rStyle w:val="Hyperlink"/>
          </w:rPr>
          <w:t>produccionesesquizoides@gmail.com</w:t>
        </w:r>
      </w:hyperlink>
      <w:r w:rsidRPr="00F86507">
        <w:t xml:space="preserve"> .</w:t>
      </w:r>
    </w:p>
    <w:p w:rsidR="00BA0D3A" w:rsidRPr="00B75009" w:rsidRDefault="00BA0D3A" w:rsidP="001C15B7">
      <w:pPr>
        <w:spacing w:after="60"/>
        <w:ind w:right="-1"/>
        <w:jc w:val="both"/>
        <w:rPr>
          <w:b/>
          <w:bCs/>
          <w:kern w:val="36"/>
          <w:lang w:eastAsia="es-ES"/>
        </w:rPr>
      </w:pPr>
      <w:r w:rsidRPr="00B75009">
        <w:rPr>
          <w:b/>
          <w:bCs/>
          <w:kern w:val="36"/>
          <w:lang w:eastAsia="es-ES"/>
        </w:rPr>
        <w:t>Objetivo:</w:t>
      </w:r>
    </w:p>
    <w:p w:rsidR="00BA0D3A" w:rsidRDefault="00BA0D3A" w:rsidP="001C15B7">
      <w:pPr>
        <w:spacing w:after="240" w:line="240" w:lineRule="auto"/>
        <w:jc w:val="both"/>
        <w:rPr>
          <w:bCs/>
          <w:kern w:val="36"/>
          <w:lang w:eastAsia="es-ES"/>
        </w:rPr>
      </w:pPr>
      <w:r>
        <w:rPr>
          <w:bCs/>
          <w:kern w:val="36"/>
          <w:lang w:eastAsia="es-ES"/>
        </w:rPr>
        <w:t>La 11ª edición de la Muestra de Cortometrajes Alicantinos se celebrará e</w:t>
      </w:r>
      <w:r w:rsidRPr="000C6254">
        <w:t xml:space="preserve">l </w:t>
      </w:r>
      <w:r>
        <w:t xml:space="preserve">sábado </w:t>
      </w:r>
      <w:r w:rsidRPr="00C85F15">
        <w:rPr>
          <w:b/>
        </w:rPr>
        <w:t xml:space="preserve">08 </w:t>
      </w:r>
      <w:r w:rsidRPr="006D763C">
        <w:rPr>
          <w:b/>
        </w:rPr>
        <w:t xml:space="preserve">de </w:t>
      </w:r>
      <w:r>
        <w:rPr>
          <w:b/>
        </w:rPr>
        <w:t>Junio</w:t>
      </w:r>
      <w:r w:rsidRPr="006D763C">
        <w:rPr>
          <w:b/>
        </w:rPr>
        <w:t xml:space="preserve"> de 201</w:t>
      </w:r>
      <w:r>
        <w:rPr>
          <w:b/>
        </w:rPr>
        <w:t>9</w:t>
      </w:r>
      <w:r w:rsidRPr="006D763C">
        <w:t xml:space="preserve"> </w:t>
      </w:r>
      <w:r w:rsidRPr="000C6254">
        <w:t xml:space="preserve">en </w:t>
      </w:r>
      <w:r>
        <w:t xml:space="preserve">el Auditorio de La Casa de la Música del Centro Cultural de Las </w:t>
      </w:r>
      <w:r w:rsidRPr="000C6254">
        <w:t>Cigarreras</w:t>
      </w:r>
      <w:r>
        <w:t xml:space="preserve"> del Ayuntamiento de Alicante</w:t>
      </w:r>
      <w:r w:rsidRPr="000C6254">
        <w:t xml:space="preserve">.  </w:t>
      </w:r>
      <w:r>
        <w:t>T</w:t>
      </w:r>
      <w:r>
        <w:rPr>
          <w:bCs/>
          <w:kern w:val="36"/>
          <w:lang w:eastAsia="es-ES"/>
        </w:rPr>
        <w:t>iene por objetivo la promoción de los trabajos más destacados por los autores nacidos o residentes en la provincia de Alicante. No tiene carácter competitivo.</w:t>
      </w:r>
    </w:p>
    <w:p w:rsidR="00BA0D3A" w:rsidRPr="00B75009" w:rsidRDefault="00BA0D3A" w:rsidP="001C15B7">
      <w:pPr>
        <w:spacing w:after="60"/>
        <w:ind w:right="-1"/>
        <w:jc w:val="both"/>
        <w:rPr>
          <w:b/>
        </w:rPr>
      </w:pPr>
      <w:r w:rsidRPr="00B75009">
        <w:rPr>
          <w:b/>
        </w:rPr>
        <w:t>Participantes:</w:t>
      </w:r>
    </w:p>
    <w:p w:rsidR="00BA0D3A" w:rsidRDefault="00BA0D3A" w:rsidP="001C15B7">
      <w:pPr>
        <w:spacing w:after="60" w:line="240" w:lineRule="auto"/>
        <w:jc w:val="both"/>
      </w:pPr>
      <w:r>
        <w:t>Pueden participar los directores nacidos o residentes en la provincia de Alicante. Cada autor podrá presentar un trabajo, realizado a partir del 01 de enero de 2016.</w:t>
      </w:r>
    </w:p>
    <w:p w:rsidR="00BA0D3A" w:rsidRDefault="00BA0D3A" w:rsidP="001C15B7">
      <w:pPr>
        <w:spacing w:after="240" w:line="240" w:lineRule="auto"/>
        <w:jc w:val="both"/>
      </w:pPr>
      <w:r>
        <w:t>Los cortometrajes podrán ser de ficción, animación o documental  y de temática libre; la duración máxima de los mismos no deben superar los 15 minutos de duración.</w:t>
      </w:r>
    </w:p>
    <w:p w:rsidR="00BA0D3A" w:rsidRPr="008007FF" w:rsidRDefault="00BA0D3A" w:rsidP="001C15B7">
      <w:pPr>
        <w:spacing w:after="60"/>
        <w:ind w:right="-1"/>
        <w:jc w:val="both"/>
        <w:rPr>
          <w:b/>
        </w:rPr>
      </w:pPr>
      <w:r>
        <w:rPr>
          <w:b/>
        </w:rPr>
        <w:t>Inscripción y p</w:t>
      </w:r>
      <w:r w:rsidRPr="00B75009">
        <w:rPr>
          <w:b/>
        </w:rPr>
        <w:t>resentación</w:t>
      </w:r>
      <w:r>
        <w:rPr>
          <w:b/>
        </w:rPr>
        <w:t xml:space="preserve"> de cortometrajes</w:t>
      </w:r>
      <w:r w:rsidRPr="008007FF">
        <w:rPr>
          <w:b/>
        </w:rPr>
        <w:t>:</w:t>
      </w:r>
    </w:p>
    <w:p w:rsidR="00BA0D3A" w:rsidRDefault="00BA0D3A" w:rsidP="001C15B7">
      <w:pPr>
        <w:spacing w:after="120" w:line="240" w:lineRule="auto"/>
        <w:jc w:val="both"/>
      </w:pPr>
      <w:r>
        <w:t>Desde el 16 de Enero al 16 de Abril de 2019 inclusive estará abierto el plazo de inscripción.</w:t>
      </w:r>
    </w:p>
    <w:p w:rsidR="00BA0D3A" w:rsidRDefault="00BA0D3A" w:rsidP="001C15B7">
      <w:pPr>
        <w:spacing w:after="240" w:line="240" w:lineRule="auto"/>
        <w:jc w:val="both"/>
        <w:rPr>
          <w:color w:val="0070C0"/>
        </w:rPr>
      </w:pPr>
      <w:r>
        <w:t xml:space="preserve">Los cortometrajes se enviarán a la organización de la Muestra en </w:t>
      </w:r>
      <w:r w:rsidRPr="00B75009">
        <w:t xml:space="preserve">formato MPEG calidad HD </w:t>
      </w:r>
      <w:r>
        <w:t>a través de CLIKFORFESTIVALS junto con la ficha del cortometraje, cartel (en alta resolución), dos fotogramas y copia DNI o certificado de empadronamiento, antes de las 24 horas del día 16 de abril de 2019.</w:t>
      </w:r>
      <w:r>
        <w:rPr>
          <w:color w:val="0070C0"/>
        </w:rPr>
        <w:t xml:space="preserve"> </w:t>
      </w:r>
    </w:p>
    <w:p w:rsidR="00BA0D3A" w:rsidRPr="008007FF" w:rsidRDefault="00BA0D3A" w:rsidP="001C15B7">
      <w:pPr>
        <w:spacing w:after="60"/>
        <w:ind w:right="-1"/>
        <w:jc w:val="both"/>
        <w:rPr>
          <w:b/>
        </w:rPr>
      </w:pPr>
      <w:r>
        <w:rPr>
          <w:b/>
        </w:rPr>
        <w:t>Selección de cortometrajes</w:t>
      </w:r>
      <w:r w:rsidRPr="008007FF">
        <w:rPr>
          <w:b/>
        </w:rPr>
        <w:t>:</w:t>
      </w:r>
    </w:p>
    <w:p w:rsidR="00BA0D3A" w:rsidRDefault="00BA0D3A" w:rsidP="001C15B7">
      <w:pPr>
        <w:spacing w:after="240" w:line="240" w:lineRule="auto"/>
        <w:jc w:val="both"/>
      </w:pPr>
      <w:r>
        <w:t xml:space="preserve">Un Jurado compuesto por entendidas figuras de la realidad cinematográfica valorará los diferentes aspectos de todos los cortometrajes presentados y seleccionará los trabajos más destacados para su proyección pública durante la tarde del sábado del día 08 de Junio de 2019. </w:t>
      </w:r>
    </w:p>
    <w:p w:rsidR="00BA0D3A" w:rsidRDefault="00BA0D3A" w:rsidP="001C15B7">
      <w:pPr>
        <w:spacing w:after="60"/>
        <w:ind w:right="-1"/>
        <w:jc w:val="both"/>
        <w:rPr>
          <w:b/>
        </w:rPr>
      </w:pPr>
      <w:r>
        <w:rPr>
          <w:b/>
        </w:rPr>
        <w:t>Comunicación pública y cesión de derechos:</w:t>
      </w:r>
    </w:p>
    <w:p w:rsidR="00BA0D3A" w:rsidRDefault="00BA0D3A" w:rsidP="001C15B7">
      <w:pPr>
        <w:spacing w:after="60" w:line="240" w:lineRule="auto"/>
        <w:jc w:val="both"/>
      </w:pPr>
      <w:r>
        <w:t>Los cortometrajes seleccionados serán dados a conocer públicamente en medios tradicionales y digitales y serán exhibidos dentro de la programación de la Muestra.</w:t>
      </w:r>
    </w:p>
    <w:p w:rsidR="00BA0D3A" w:rsidRDefault="00BA0D3A" w:rsidP="001C15B7">
      <w:pPr>
        <w:spacing w:after="60" w:line="240" w:lineRule="auto"/>
        <w:jc w:val="both"/>
      </w:pPr>
      <w:r>
        <w:t xml:space="preserve">Los cortometrajes presentados para la Muestra formarán parte del archivo de la misma y podrán ser utilizados en posteriores eventos que se celebren vinculados con la Organización con el consentimiento de los autores. </w:t>
      </w:r>
    </w:p>
    <w:p w:rsidR="00BA0D3A" w:rsidRDefault="00BA0D3A" w:rsidP="001C15B7">
      <w:pPr>
        <w:spacing w:after="60" w:line="240" w:lineRule="auto"/>
        <w:jc w:val="both"/>
      </w:pPr>
      <w:r>
        <w:t>La Organización se reserva el derecho de utilizar la información incluida en su base de datos para fomentar la colaboración entre cineastas alicantinos en nuevos proyectos cinematográficos.</w:t>
      </w:r>
    </w:p>
    <w:p w:rsidR="00BA0D3A" w:rsidRDefault="00BA0D3A" w:rsidP="001C15B7">
      <w:pPr>
        <w:spacing w:after="60" w:line="240" w:lineRule="auto"/>
        <w:jc w:val="both"/>
      </w:pPr>
      <w:r>
        <w:t xml:space="preserve">Se dan por cedidos todos los derechos que el/los autor/es tiene/n sobre su obra en materia de exhibición y comunicación pública a la Organización dentro del ámbito del correcto desarrollo de la Muestra de Cortometrajes Alicantinos. </w:t>
      </w:r>
    </w:p>
    <w:p w:rsidR="00BA0D3A" w:rsidRDefault="00BA0D3A" w:rsidP="001C15B7">
      <w:pPr>
        <w:spacing w:after="60"/>
        <w:ind w:right="-1"/>
        <w:jc w:val="both"/>
      </w:pPr>
      <w:r>
        <w:t xml:space="preserve">La participación en la Muestra supone la aceptación de las bases.  </w:t>
      </w:r>
    </w:p>
    <w:p w:rsidR="00BA0D3A" w:rsidRDefault="00BA0D3A" w:rsidP="00DC61C4">
      <w:pPr>
        <w:spacing w:after="60"/>
        <w:ind w:right="-1"/>
        <w:jc w:val="center"/>
      </w:pPr>
      <w:r>
        <w:t>-------------------------------------------------------------</w:t>
      </w:r>
    </w:p>
    <w:sectPr w:rsidR="00BA0D3A" w:rsidSect="00E14E63">
      <w:footerReference w:type="default" r:id="rId9"/>
      <w:type w:val="continuous"/>
      <w:pgSz w:w="11906" w:h="16838"/>
      <w:pgMar w:top="567" w:right="991" w:bottom="426" w:left="993" w:header="708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3A" w:rsidRDefault="00BA0D3A" w:rsidP="002F5E2A">
      <w:pPr>
        <w:spacing w:after="0" w:line="240" w:lineRule="auto"/>
      </w:pPr>
      <w:r>
        <w:separator/>
      </w:r>
    </w:p>
  </w:endnote>
  <w:endnote w:type="continuationSeparator" w:id="0">
    <w:p w:rsidR="00BA0D3A" w:rsidRDefault="00BA0D3A" w:rsidP="002F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3A" w:rsidRPr="009F316B" w:rsidRDefault="00BA0D3A" w:rsidP="009F316B">
    <w:pPr>
      <w:pStyle w:val="Footer"/>
      <w:ind w:left="40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3A" w:rsidRDefault="00BA0D3A" w:rsidP="002F5E2A">
      <w:pPr>
        <w:spacing w:after="0" w:line="240" w:lineRule="auto"/>
      </w:pPr>
      <w:r>
        <w:separator/>
      </w:r>
    </w:p>
  </w:footnote>
  <w:footnote w:type="continuationSeparator" w:id="0">
    <w:p w:rsidR="00BA0D3A" w:rsidRDefault="00BA0D3A" w:rsidP="002F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066C"/>
    <w:multiLevelType w:val="hybridMultilevel"/>
    <w:tmpl w:val="02B664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1874CE"/>
    <w:multiLevelType w:val="hybridMultilevel"/>
    <w:tmpl w:val="3D5425E4"/>
    <w:lvl w:ilvl="0" w:tplc="FEB2B228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F0C539E"/>
    <w:multiLevelType w:val="hybridMultilevel"/>
    <w:tmpl w:val="3F3A01CE"/>
    <w:lvl w:ilvl="0" w:tplc="398E8C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4A63551"/>
    <w:multiLevelType w:val="hybridMultilevel"/>
    <w:tmpl w:val="02B664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B0338E"/>
    <w:multiLevelType w:val="hybridMultilevel"/>
    <w:tmpl w:val="6CF2E2D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563DF0"/>
    <w:multiLevelType w:val="hybridMultilevel"/>
    <w:tmpl w:val="FD0413DC"/>
    <w:lvl w:ilvl="0" w:tplc="398E8C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D3A8AC2">
      <w:start w:val="2"/>
      <w:numFmt w:val="bullet"/>
      <w:lvlText w:val="-"/>
      <w:lvlJc w:val="left"/>
      <w:pPr>
        <w:ind w:left="3225" w:hanging="360"/>
      </w:pPr>
      <w:rPr>
        <w:rFonts w:ascii="Calibri" w:eastAsia="Times New Roman" w:hAnsi="Calibri" w:hint="default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4FD6A91"/>
    <w:multiLevelType w:val="hybridMultilevel"/>
    <w:tmpl w:val="C196422E"/>
    <w:lvl w:ilvl="0" w:tplc="AD8C42C4">
      <w:numFmt w:val="bullet"/>
      <w:lvlText w:val="-"/>
      <w:lvlJc w:val="left"/>
      <w:pPr>
        <w:ind w:left="720" w:hanging="360"/>
      </w:pPr>
      <w:rPr>
        <w:rFonts w:ascii="Papyrus" w:eastAsia="Times New Roman" w:hAnsi="Papyru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74F"/>
    <w:rsid w:val="00010BB4"/>
    <w:rsid w:val="00010FF9"/>
    <w:rsid w:val="00026E97"/>
    <w:rsid w:val="000603FF"/>
    <w:rsid w:val="000A2584"/>
    <w:rsid w:val="000A362F"/>
    <w:rsid w:val="000A37C6"/>
    <w:rsid w:val="000B765E"/>
    <w:rsid w:val="000C6254"/>
    <w:rsid w:val="000D146E"/>
    <w:rsid w:val="00101858"/>
    <w:rsid w:val="00102955"/>
    <w:rsid w:val="0013731A"/>
    <w:rsid w:val="00140BD3"/>
    <w:rsid w:val="0014449B"/>
    <w:rsid w:val="00155058"/>
    <w:rsid w:val="00176B11"/>
    <w:rsid w:val="001940CB"/>
    <w:rsid w:val="001B3BFB"/>
    <w:rsid w:val="001B7E2E"/>
    <w:rsid w:val="001C15B7"/>
    <w:rsid w:val="001C5E75"/>
    <w:rsid w:val="001D17AE"/>
    <w:rsid w:val="001F05BB"/>
    <w:rsid w:val="00200BF0"/>
    <w:rsid w:val="00203D3F"/>
    <w:rsid w:val="00222BAE"/>
    <w:rsid w:val="00226E70"/>
    <w:rsid w:val="0023482E"/>
    <w:rsid w:val="00253449"/>
    <w:rsid w:val="0026503F"/>
    <w:rsid w:val="0027017D"/>
    <w:rsid w:val="00276D56"/>
    <w:rsid w:val="0027752F"/>
    <w:rsid w:val="002925E3"/>
    <w:rsid w:val="002A479B"/>
    <w:rsid w:val="002B3D6F"/>
    <w:rsid w:val="002B57BE"/>
    <w:rsid w:val="002C5DC6"/>
    <w:rsid w:val="002C7166"/>
    <w:rsid w:val="002D1B4C"/>
    <w:rsid w:val="002E02C7"/>
    <w:rsid w:val="002E7990"/>
    <w:rsid w:val="002F5E2A"/>
    <w:rsid w:val="003068AF"/>
    <w:rsid w:val="0032265B"/>
    <w:rsid w:val="0032561F"/>
    <w:rsid w:val="003335D7"/>
    <w:rsid w:val="003435E0"/>
    <w:rsid w:val="0036604F"/>
    <w:rsid w:val="003A5806"/>
    <w:rsid w:val="003B1981"/>
    <w:rsid w:val="003B5C0C"/>
    <w:rsid w:val="003C2641"/>
    <w:rsid w:val="003D1737"/>
    <w:rsid w:val="003D65A8"/>
    <w:rsid w:val="003F2080"/>
    <w:rsid w:val="004455EE"/>
    <w:rsid w:val="004622DD"/>
    <w:rsid w:val="00480BB8"/>
    <w:rsid w:val="00497F3B"/>
    <w:rsid w:val="00497F84"/>
    <w:rsid w:val="004A7355"/>
    <w:rsid w:val="004B7D34"/>
    <w:rsid w:val="004D07D1"/>
    <w:rsid w:val="004E118D"/>
    <w:rsid w:val="005039AF"/>
    <w:rsid w:val="0050480F"/>
    <w:rsid w:val="00504D30"/>
    <w:rsid w:val="00521197"/>
    <w:rsid w:val="005248DF"/>
    <w:rsid w:val="005312D8"/>
    <w:rsid w:val="00561F7C"/>
    <w:rsid w:val="00564772"/>
    <w:rsid w:val="005B4134"/>
    <w:rsid w:val="005C59C6"/>
    <w:rsid w:val="005C7FA9"/>
    <w:rsid w:val="005D33C2"/>
    <w:rsid w:val="005E3DC0"/>
    <w:rsid w:val="00637644"/>
    <w:rsid w:val="006509D8"/>
    <w:rsid w:val="0066744D"/>
    <w:rsid w:val="00686A57"/>
    <w:rsid w:val="00690735"/>
    <w:rsid w:val="006A1E85"/>
    <w:rsid w:val="006B4C0A"/>
    <w:rsid w:val="006C77A6"/>
    <w:rsid w:val="006C7D57"/>
    <w:rsid w:val="006D21A0"/>
    <w:rsid w:val="006D763C"/>
    <w:rsid w:val="006E5ABE"/>
    <w:rsid w:val="006F27E0"/>
    <w:rsid w:val="006F4331"/>
    <w:rsid w:val="00702FF8"/>
    <w:rsid w:val="00703EEC"/>
    <w:rsid w:val="00724F84"/>
    <w:rsid w:val="00727564"/>
    <w:rsid w:val="0074579A"/>
    <w:rsid w:val="007474E7"/>
    <w:rsid w:val="007502B3"/>
    <w:rsid w:val="00760E95"/>
    <w:rsid w:val="00781E9B"/>
    <w:rsid w:val="0078264F"/>
    <w:rsid w:val="00796B83"/>
    <w:rsid w:val="007A2C6A"/>
    <w:rsid w:val="007A4AF2"/>
    <w:rsid w:val="007B24C3"/>
    <w:rsid w:val="007C7FC9"/>
    <w:rsid w:val="008007FF"/>
    <w:rsid w:val="00812449"/>
    <w:rsid w:val="008347C3"/>
    <w:rsid w:val="00836516"/>
    <w:rsid w:val="00847337"/>
    <w:rsid w:val="008A0274"/>
    <w:rsid w:val="008B3D11"/>
    <w:rsid w:val="008D025C"/>
    <w:rsid w:val="008D1DB0"/>
    <w:rsid w:val="008D65F1"/>
    <w:rsid w:val="00901BA7"/>
    <w:rsid w:val="00910D8F"/>
    <w:rsid w:val="009120CF"/>
    <w:rsid w:val="00914942"/>
    <w:rsid w:val="00922086"/>
    <w:rsid w:val="00930F7D"/>
    <w:rsid w:val="0094079F"/>
    <w:rsid w:val="00955DBF"/>
    <w:rsid w:val="009723F3"/>
    <w:rsid w:val="0098022B"/>
    <w:rsid w:val="009903BC"/>
    <w:rsid w:val="0099059F"/>
    <w:rsid w:val="009977B6"/>
    <w:rsid w:val="009A08FF"/>
    <w:rsid w:val="009A73B5"/>
    <w:rsid w:val="009B507F"/>
    <w:rsid w:val="009C2706"/>
    <w:rsid w:val="009F316B"/>
    <w:rsid w:val="009F6C63"/>
    <w:rsid w:val="00A115F1"/>
    <w:rsid w:val="00A11C66"/>
    <w:rsid w:val="00A32639"/>
    <w:rsid w:val="00A33203"/>
    <w:rsid w:val="00A40FEF"/>
    <w:rsid w:val="00A60A19"/>
    <w:rsid w:val="00A764C2"/>
    <w:rsid w:val="00A82165"/>
    <w:rsid w:val="00A9774F"/>
    <w:rsid w:val="00AA7EC8"/>
    <w:rsid w:val="00AB5EB3"/>
    <w:rsid w:val="00AC678F"/>
    <w:rsid w:val="00AE495F"/>
    <w:rsid w:val="00AF77D2"/>
    <w:rsid w:val="00B0095C"/>
    <w:rsid w:val="00B01777"/>
    <w:rsid w:val="00B14B70"/>
    <w:rsid w:val="00B353AA"/>
    <w:rsid w:val="00B520DD"/>
    <w:rsid w:val="00B575BB"/>
    <w:rsid w:val="00B655FA"/>
    <w:rsid w:val="00B66973"/>
    <w:rsid w:val="00B75009"/>
    <w:rsid w:val="00BA0D3A"/>
    <w:rsid w:val="00BA60A3"/>
    <w:rsid w:val="00BB2CF0"/>
    <w:rsid w:val="00BE4106"/>
    <w:rsid w:val="00BE6967"/>
    <w:rsid w:val="00BF073F"/>
    <w:rsid w:val="00C05F89"/>
    <w:rsid w:val="00C06C9B"/>
    <w:rsid w:val="00C14E56"/>
    <w:rsid w:val="00C27D3C"/>
    <w:rsid w:val="00C355CC"/>
    <w:rsid w:val="00C41D2D"/>
    <w:rsid w:val="00C450E9"/>
    <w:rsid w:val="00C52720"/>
    <w:rsid w:val="00C52A66"/>
    <w:rsid w:val="00C603BA"/>
    <w:rsid w:val="00C639BE"/>
    <w:rsid w:val="00C758FE"/>
    <w:rsid w:val="00C8183D"/>
    <w:rsid w:val="00C85F15"/>
    <w:rsid w:val="00C91645"/>
    <w:rsid w:val="00CA0E2E"/>
    <w:rsid w:val="00CA29FC"/>
    <w:rsid w:val="00CA2F72"/>
    <w:rsid w:val="00CC1642"/>
    <w:rsid w:val="00CC65D1"/>
    <w:rsid w:val="00CD49FE"/>
    <w:rsid w:val="00D01C9E"/>
    <w:rsid w:val="00D10F11"/>
    <w:rsid w:val="00D126A3"/>
    <w:rsid w:val="00D24D98"/>
    <w:rsid w:val="00D34123"/>
    <w:rsid w:val="00D436DB"/>
    <w:rsid w:val="00D4618B"/>
    <w:rsid w:val="00D535E1"/>
    <w:rsid w:val="00D77A0A"/>
    <w:rsid w:val="00D96DE0"/>
    <w:rsid w:val="00DA055E"/>
    <w:rsid w:val="00DA319F"/>
    <w:rsid w:val="00DC0973"/>
    <w:rsid w:val="00DC26B9"/>
    <w:rsid w:val="00DC61C4"/>
    <w:rsid w:val="00DE2D4F"/>
    <w:rsid w:val="00DE6F16"/>
    <w:rsid w:val="00DF3304"/>
    <w:rsid w:val="00DF624F"/>
    <w:rsid w:val="00DF6CBF"/>
    <w:rsid w:val="00DF6F35"/>
    <w:rsid w:val="00E04F60"/>
    <w:rsid w:val="00E14E63"/>
    <w:rsid w:val="00E154B7"/>
    <w:rsid w:val="00E23319"/>
    <w:rsid w:val="00E408FE"/>
    <w:rsid w:val="00E4702A"/>
    <w:rsid w:val="00E56F85"/>
    <w:rsid w:val="00E636B6"/>
    <w:rsid w:val="00E865A7"/>
    <w:rsid w:val="00E93A8B"/>
    <w:rsid w:val="00E97E39"/>
    <w:rsid w:val="00EA2A37"/>
    <w:rsid w:val="00EE0F94"/>
    <w:rsid w:val="00EE47E7"/>
    <w:rsid w:val="00F1442D"/>
    <w:rsid w:val="00F2632B"/>
    <w:rsid w:val="00F326A6"/>
    <w:rsid w:val="00F35131"/>
    <w:rsid w:val="00F469BE"/>
    <w:rsid w:val="00F66D36"/>
    <w:rsid w:val="00F736F3"/>
    <w:rsid w:val="00F80342"/>
    <w:rsid w:val="00F86507"/>
    <w:rsid w:val="00FA67EC"/>
    <w:rsid w:val="00FB7854"/>
    <w:rsid w:val="00FC10F8"/>
    <w:rsid w:val="00FC3B7B"/>
    <w:rsid w:val="00FE5890"/>
    <w:rsid w:val="00FF3746"/>
    <w:rsid w:val="00FF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774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5039A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126A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166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D01C9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5E2A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2F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5E2A"/>
    <w:rPr>
      <w:rFonts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703EE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20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0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3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0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0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0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3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cionesesquizoid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-es.facebook.com/MuestraDeCortometrajesAlicantin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445</Words>
  <Characters>2453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MUESTRA DE CORTOMETRAJES ALICANTINOS</dc:title>
  <dc:subject/>
  <dc:creator>Fernando</dc:creator>
  <cp:keywords/>
  <dc:description/>
  <cp:lastModifiedBy>AAA</cp:lastModifiedBy>
  <cp:revision>3</cp:revision>
  <cp:lastPrinted>2016-07-21T06:51:00Z</cp:lastPrinted>
  <dcterms:created xsi:type="dcterms:W3CDTF">2019-01-15T13:41:00Z</dcterms:created>
  <dcterms:modified xsi:type="dcterms:W3CDTF">2019-01-15T13:42:00Z</dcterms:modified>
</cp:coreProperties>
</file>