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DB" w:rsidRPr="000156DB" w:rsidRDefault="000156DB" w:rsidP="000156DB">
      <w:pPr>
        <w:spacing w:before="100" w:beforeAutospacing="1" w:after="100" w:afterAutospacing="1"/>
        <w:jc w:val="both"/>
        <w:outlineLvl w:val="2"/>
        <w:rPr>
          <w:rFonts w:eastAsia="Times New Roman"/>
          <w:b/>
          <w:bCs/>
          <w:sz w:val="27"/>
          <w:szCs w:val="27"/>
          <w:lang w:val="en-US"/>
        </w:rPr>
      </w:pPr>
      <w:r w:rsidRPr="000156DB">
        <w:rPr>
          <w:rFonts w:eastAsia="Times New Roman"/>
          <w:b/>
          <w:bCs/>
          <w:lang w:val="en-US"/>
        </w:rPr>
        <w:t>1. Submission</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The festival accepts science films from </w:t>
      </w:r>
      <w:r w:rsidRPr="000156DB">
        <w:rPr>
          <w:rFonts w:eastAsia="Times New Roman"/>
          <w:b/>
          <w:bCs/>
          <w:lang w:val="en-US"/>
        </w:rPr>
        <w:t>all over the world</w:t>
      </w:r>
      <w:r w:rsidRPr="000156DB">
        <w:rPr>
          <w:rFonts w:eastAsia="Times New Roman"/>
          <w:lang w:val="en-US"/>
        </w:rPr>
        <w:t>, and of </w:t>
      </w:r>
      <w:r w:rsidRPr="000156DB">
        <w:rPr>
          <w:rFonts w:eastAsia="Times New Roman"/>
          <w:b/>
          <w:bCs/>
          <w:lang w:val="en-US"/>
        </w:rPr>
        <w:t>any length</w:t>
      </w:r>
      <w:r w:rsidRPr="000156DB">
        <w:rPr>
          <w:rFonts w:eastAsia="Times New Roman"/>
          <w:lang w:val="en-US"/>
        </w:rPr>
        <w:t>. The submission of a film is </w:t>
      </w:r>
      <w:r w:rsidRPr="000156DB">
        <w:rPr>
          <w:rFonts w:eastAsia="Times New Roman"/>
          <w:b/>
          <w:bCs/>
          <w:lang w:val="en-US"/>
        </w:rPr>
        <w:t>free of charge</w:t>
      </w:r>
      <w:r w:rsidRPr="000156DB">
        <w:rPr>
          <w:rFonts w:eastAsia="Times New Roman"/>
          <w:lang w:val="en-US"/>
        </w:rPr>
        <w:t>. The film can be submitted only by the holder of audiovisual fixation rights to the film in terms of § 80 of the Act No. 121/2000 Coll. on Copyright, Rights Related to Copyright and on the Amendment of Certain Laws (Copyright Act), as amended, required for festival presentation (producer, distributor, sales, or director).</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w:t>
      </w:r>
      <w:r w:rsidRPr="000156DB">
        <w:rPr>
          <w:rFonts w:eastAsia="Times New Roman"/>
          <w:b/>
          <w:bCs/>
          <w:lang w:val="en-US"/>
        </w:rPr>
        <w:t>What is a science documentary film for AFO?</w:t>
      </w:r>
      <w:r w:rsidRPr="000156DB">
        <w:rPr>
          <w:rFonts w:eastAsia="Times New Roman"/>
          <w:lang w:val="en-US"/>
        </w:rPr>
        <w:t> Science documentary films present the results of systematic observation and exploration of the world in us and around us. Films focused on scientists as professionals or personalities are also considered as science documentary films. The main theme of the film may also become science itself as an institution and a firm part of our society, including its ethical boundaries, methods and procedures.</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xml:space="preserve">- In case of </w:t>
      </w:r>
      <w:r w:rsidRPr="000156DB">
        <w:rPr>
          <w:rFonts w:eastAsia="Times New Roman"/>
          <w:b/>
          <w:bCs/>
          <w:lang w:val="en-US"/>
        </w:rPr>
        <w:t>series</w:t>
      </w:r>
      <w:r w:rsidRPr="000156DB">
        <w:rPr>
          <w:rFonts w:eastAsia="Times New Roman"/>
          <w:lang w:val="en-US"/>
        </w:rPr>
        <w:t>, </w:t>
      </w:r>
      <w:r w:rsidRPr="000156DB">
        <w:rPr>
          <w:rFonts w:eastAsia="Times New Roman"/>
          <w:b/>
          <w:bCs/>
          <w:lang w:val="en-US"/>
        </w:rPr>
        <w:t>one episode or the whole series</w:t>
      </w:r>
      <w:r w:rsidRPr="000156DB">
        <w:rPr>
          <w:rFonts w:eastAsia="Times New Roman"/>
          <w:lang w:val="en-US"/>
        </w:rPr>
        <w:t> can be submitted. The festival reserves a right to select one episode of the submitted series for the competition.</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Submitted films/series must be produced </w:t>
      </w:r>
      <w:r w:rsidRPr="000156DB">
        <w:rPr>
          <w:rFonts w:eastAsia="Times New Roman"/>
          <w:b/>
          <w:bCs/>
          <w:lang w:val="en-US"/>
        </w:rPr>
        <w:t>after</w:t>
      </w:r>
      <w:r w:rsidRPr="000156DB">
        <w:rPr>
          <w:rFonts w:eastAsia="Times New Roman"/>
          <w:lang w:val="en-US"/>
        </w:rPr>
        <w:t> </w:t>
      </w:r>
      <w:r w:rsidRPr="000156DB">
        <w:rPr>
          <w:rFonts w:eastAsia="Times New Roman"/>
          <w:b/>
          <w:bCs/>
          <w:lang w:val="en-US"/>
        </w:rPr>
        <w:t>January 1, 2014</w:t>
      </w:r>
      <w:r w:rsidRPr="000156DB">
        <w:rPr>
          <w:rFonts w:eastAsia="Times New Roman"/>
          <w:lang w:val="en-US"/>
        </w:rPr>
        <w:t>.</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xml:space="preserve">- </w:t>
      </w:r>
      <w:r w:rsidRPr="000156DB">
        <w:rPr>
          <w:rFonts w:eastAsia="Times New Roman"/>
          <w:b/>
          <w:bCs/>
          <w:lang w:val="en-US"/>
        </w:rPr>
        <w:t>The deadline for submission is December 18, 2015.</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Films can be submitted </w:t>
      </w:r>
      <w:r w:rsidRPr="000156DB">
        <w:rPr>
          <w:rFonts w:eastAsia="Times New Roman"/>
          <w:b/>
          <w:bCs/>
          <w:lang w:val="en-US"/>
        </w:rPr>
        <w:t xml:space="preserve">only through </w:t>
      </w:r>
      <w:hyperlink r:id="rId4" w:history="1">
        <w:r w:rsidRPr="000156DB">
          <w:rPr>
            <w:rFonts w:eastAsia="Times New Roman"/>
            <w:b/>
            <w:bCs/>
            <w:color w:val="0000FF"/>
            <w:u w:val="single"/>
            <w:lang w:val="en-US"/>
          </w:rPr>
          <w:t>online entry form</w:t>
        </w:r>
      </w:hyperlink>
      <w:r w:rsidRPr="000156DB">
        <w:rPr>
          <w:rFonts w:eastAsia="Times New Roman"/>
          <w:b/>
          <w:bCs/>
          <w:lang w:val="en-US"/>
        </w:rPr>
        <w:t> </w:t>
      </w:r>
      <w:r w:rsidRPr="000156DB">
        <w:rPr>
          <w:rFonts w:eastAsia="Times New Roman"/>
          <w:lang w:val="en-US"/>
        </w:rPr>
        <w:t xml:space="preserve">at </w:t>
      </w:r>
      <w:hyperlink r:id="rId5" w:history="1">
        <w:r w:rsidRPr="000156DB">
          <w:rPr>
            <w:rFonts w:eastAsia="Times New Roman"/>
            <w:color w:val="0000FF"/>
            <w:u w:val="single"/>
            <w:lang w:val="en-US"/>
          </w:rPr>
          <w:t>www.afo.cz</w:t>
        </w:r>
      </w:hyperlink>
      <w:r w:rsidRPr="000156DB">
        <w:rPr>
          <w:rFonts w:eastAsia="Times New Roman"/>
          <w:lang w:val="en-US"/>
        </w:rPr>
        <w:t>.</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xml:space="preserve">- By submitting the film, the applicant </w:t>
      </w:r>
      <w:r w:rsidRPr="000156DB">
        <w:rPr>
          <w:rFonts w:eastAsia="Times New Roman"/>
          <w:b/>
          <w:bCs/>
          <w:lang w:val="en-US"/>
        </w:rPr>
        <w:t>gives consent to a possible screening</w:t>
      </w:r>
      <w:r w:rsidRPr="000156DB">
        <w:rPr>
          <w:rFonts w:eastAsia="Times New Roman"/>
          <w:lang w:val="en-US"/>
        </w:rPr>
        <w:t xml:space="preserve"> of the film in the competition held within AFO 2015.</w:t>
      </w:r>
    </w:p>
    <w:p w:rsidR="000156DB" w:rsidRPr="000156DB" w:rsidRDefault="000156DB" w:rsidP="000156DB">
      <w:pPr>
        <w:spacing w:before="100" w:beforeAutospacing="1" w:after="100" w:afterAutospacing="1"/>
        <w:rPr>
          <w:rFonts w:eastAsia="Times New Roman"/>
          <w:lang w:val="en-US"/>
        </w:rPr>
      </w:pPr>
      <w:r w:rsidRPr="000156DB">
        <w:rPr>
          <w:rFonts w:eastAsia="Times New Roman"/>
          <w:lang w:val="en-US"/>
        </w:rPr>
        <w:t>- </w:t>
      </w:r>
      <w:r w:rsidRPr="000156DB">
        <w:rPr>
          <w:rFonts w:eastAsia="Times New Roman"/>
          <w:b/>
          <w:bCs/>
          <w:lang w:val="en-US"/>
        </w:rPr>
        <w:t xml:space="preserve">A screener copy of the film must be received by January 8, 2016. </w:t>
      </w:r>
      <w:r w:rsidRPr="000156DB">
        <w:rPr>
          <w:rFonts w:eastAsia="Times New Roman"/>
          <w:lang w:val="en-US"/>
        </w:rPr>
        <w:t xml:space="preserve">We accept screener copies on DVDs, </w:t>
      </w:r>
      <w:proofErr w:type="spellStart"/>
      <w:r w:rsidRPr="000156DB">
        <w:rPr>
          <w:rFonts w:eastAsia="Times New Roman"/>
          <w:lang w:val="en-US"/>
        </w:rPr>
        <w:t>Blu</w:t>
      </w:r>
      <w:proofErr w:type="spellEnd"/>
      <w:r w:rsidRPr="000156DB">
        <w:rPr>
          <w:rFonts w:eastAsia="Times New Roman"/>
          <w:lang w:val="en-US"/>
        </w:rPr>
        <w:t xml:space="preserve">-rays, or sent via data storages with the possibility to download the screener (e.g. </w:t>
      </w:r>
      <w:proofErr w:type="gramStart"/>
      <w:r w:rsidRPr="000156DB">
        <w:rPr>
          <w:rFonts w:eastAsia="Times New Roman"/>
          <w:lang w:val="en-US"/>
        </w:rPr>
        <w:t>We</w:t>
      </w:r>
      <w:proofErr w:type="gramEnd"/>
      <w:r w:rsidRPr="000156DB">
        <w:rPr>
          <w:rFonts w:eastAsia="Times New Roman"/>
          <w:lang w:val="en-US"/>
        </w:rPr>
        <w:t xml:space="preserve"> Transfer; copy must be available for download at least 7 days and eventual password must be attached). The address for screener DVDs or </w:t>
      </w:r>
      <w:proofErr w:type="spellStart"/>
      <w:r w:rsidRPr="000156DB">
        <w:rPr>
          <w:rFonts w:eastAsia="Times New Roman"/>
          <w:lang w:val="en-US"/>
        </w:rPr>
        <w:t>Blu</w:t>
      </w:r>
      <w:proofErr w:type="spellEnd"/>
      <w:r w:rsidRPr="000156DB">
        <w:rPr>
          <w:rFonts w:eastAsia="Times New Roman"/>
          <w:lang w:val="en-US"/>
        </w:rPr>
        <w:t>-rays is:</w:t>
      </w:r>
    </w:p>
    <w:p w:rsidR="000156DB" w:rsidRPr="000156DB" w:rsidRDefault="000156DB" w:rsidP="000156DB">
      <w:pPr>
        <w:spacing w:before="100" w:beforeAutospacing="1" w:after="100" w:afterAutospacing="1"/>
        <w:jc w:val="center"/>
        <w:rPr>
          <w:rFonts w:eastAsia="Times New Roman"/>
          <w:lang w:val="en-US"/>
        </w:rPr>
      </w:pPr>
      <w:r w:rsidRPr="000156DB">
        <w:rPr>
          <w:rFonts w:eastAsia="Times New Roman"/>
          <w:b/>
          <w:bCs/>
          <w:lang w:val="en-US"/>
        </w:rPr>
        <w:t>Academia Film Olomouc</w:t>
      </w:r>
      <w:r w:rsidRPr="000156DB">
        <w:rPr>
          <w:rFonts w:eastAsia="Times New Roman"/>
          <w:b/>
          <w:bCs/>
          <w:lang w:val="en-US"/>
        </w:rPr>
        <w:br/>
      </w:r>
      <w:proofErr w:type="spellStart"/>
      <w:r w:rsidRPr="000156DB">
        <w:rPr>
          <w:rFonts w:eastAsia="Times New Roman"/>
          <w:b/>
          <w:bCs/>
          <w:lang w:val="en-US"/>
        </w:rPr>
        <w:t>Univerzitni</w:t>
      </w:r>
      <w:proofErr w:type="spellEnd"/>
      <w:r w:rsidRPr="000156DB">
        <w:rPr>
          <w:rFonts w:eastAsia="Times New Roman"/>
          <w:b/>
          <w:bCs/>
          <w:lang w:val="en-US"/>
        </w:rPr>
        <w:t xml:space="preserve"> 3</w:t>
      </w:r>
      <w:r w:rsidRPr="000156DB">
        <w:rPr>
          <w:rFonts w:eastAsia="Times New Roman"/>
          <w:b/>
          <w:bCs/>
          <w:lang w:val="en-US"/>
        </w:rPr>
        <w:br/>
        <w:t>771 47 Olomouc</w:t>
      </w:r>
      <w:r w:rsidRPr="000156DB">
        <w:rPr>
          <w:rFonts w:eastAsia="Times New Roman"/>
          <w:b/>
          <w:bCs/>
          <w:lang w:val="en-US"/>
        </w:rPr>
        <w:br/>
        <w:t>Czech Republic</w:t>
      </w:r>
      <w:r w:rsidRPr="000156DB">
        <w:rPr>
          <w:rFonts w:eastAsia="Times New Roman"/>
          <w:lang w:val="en-US"/>
        </w:rPr>
        <w:t> </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The submitted film must be either in </w:t>
      </w:r>
      <w:r w:rsidRPr="000156DB">
        <w:rPr>
          <w:rFonts w:eastAsia="Times New Roman"/>
          <w:b/>
          <w:bCs/>
          <w:lang w:val="en-US"/>
        </w:rPr>
        <w:t>English</w:t>
      </w:r>
      <w:r w:rsidRPr="000156DB">
        <w:rPr>
          <w:rFonts w:eastAsia="Times New Roman"/>
          <w:lang w:val="en-US"/>
        </w:rPr>
        <w:t> or have </w:t>
      </w:r>
      <w:r w:rsidRPr="000156DB">
        <w:rPr>
          <w:rFonts w:eastAsia="Times New Roman"/>
          <w:b/>
          <w:bCs/>
          <w:lang w:val="en-US"/>
        </w:rPr>
        <w:t>English subtitles</w:t>
      </w:r>
      <w:r w:rsidRPr="000156DB">
        <w:rPr>
          <w:rFonts w:eastAsia="Times New Roman"/>
          <w:lang w:val="en-US"/>
        </w:rPr>
        <w:t>.</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Due to a large number of submissions, screener media will not be returned. By submitting the film in the competition held within Academia Film Olomouc, the applicant transfers free of charge the ownership of to the tangible medium containing the screener copy of the film to the organizers.</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lastRenderedPageBreak/>
        <w:t>- All submitted films will automatically become part of the </w:t>
      </w:r>
      <w:r w:rsidRPr="000156DB">
        <w:rPr>
          <w:rFonts w:eastAsia="Times New Roman"/>
          <w:b/>
          <w:bCs/>
          <w:lang w:val="en-US"/>
        </w:rPr>
        <w:t>Doc. Port video library</w:t>
      </w:r>
      <w:r w:rsidRPr="000156DB">
        <w:rPr>
          <w:rFonts w:eastAsia="Times New Roman"/>
          <w:lang w:val="en-US"/>
        </w:rPr>
        <w:t>. The Doc. Port video library is part of the festival, open to guests, film professionals and accredited visitors during the festival in intangible electronic form.</w:t>
      </w:r>
    </w:p>
    <w:p w:rsidR="000156DB" w:rsidRPr="000156DB" w:rsidRDefault="000156DB" w:rsidP="000156DB">
      <w:pPr>
        <w:rPr>
          <w:rFonts w:eastAsia="Times New Roman"/>
        </w:rPr>
      </w:pPr>
      <w:r w:rsidRPr="000156DB">
        <w:rPr>
          <w:rFonts w:eastAsia="Times New Roman"/>
        </w:rPr>
        <w:pict>
          <v:rect id="_x0000_i1025" style="width:0;height:1.5pt" o:hralign="center" o:hrstd="t" o:hr="t" fillcolor="#a0a0a0" stroked="f"/>
        </w:pict>
      </w:r>
    </w:p>
    <w:p w:rsidR="000156DB" w:rsidRPr="000156DB" w:rsidRDefault="000156DB" w:rsidP="000156DB">
      <w:pPr>
        <w:spacing w:before="100" w:beforeAutospacing="1" w:after="100" w:afterAutospacing="1"/>
        <w:jc w:val="both"/>
        <w:outlineLvl w:val="2"/>
        <w:rPr>
          <w:rFonts w:eastAsia="Times New Roman"/>
          <w:b/>
          <w:bCs/>
          <w:sz w:val="27"/>
          <w:szCs w:val="27"/>
          <w:lang w:val="en-US"/>
        </w:rPr>
      </w:pPr>
      <w:r w:rsidRPr="000156DB">
        <w:rPr>
          <w:rFonts w:eastAsia="Times New Roman"/>
          <w:b/>
          <w:bCs/>
          <w:lang w:val="en-US"/>
        </w:rPr>
        <w:t xml:space="preserve">2. </w:t>
      </w:r>
      <w:r w:rsidRPr="000156DB">
        <w:rPr>
          <w:rFonts w:eastAsia="Times New Roman"/>
          <w:b/>
          <w:bCs/>
          <w:sz w:val="27"/>
          <w:szCs w:val="27"/>
          <w:lang w:val="en-US"/>
        </w:rPr>
        <w:t>Competition Selection Procedure</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From all submitted films, the program board of the Festival selects films for</w:t>
      </w:r>
      <w:r w:rsidRPr="000156DB">
        <w:rPr>
          <w:rFonts w:eastAsia="Times New Roman"/>
          <w:b/>
          <w:bCs/>
          <w:lang w:val="en-US"/>
        </w:rPr>
        <w:t> </w:t>
      </w:r>
      <w:r w:rsidRPr="000156DB">
        <w:rPr>
          <w:rFonts w:eastAsia="Times New Roman"/>
          <w:lang w:val="en-US"/>
        </w:rPr>
        <w:t xml:space="preserve">the </w:t>
      </w:r>
      <w:r w:rsidRPr="000156DB">
        <w:rPr>
          <w:rFonts w:eastAsia="Times New Roman"/>
          <w:b/>
          <w:bCs/>
          <w:lang w:val="en-US"/>
        </w:rPr>
        <w:t>International Competition</w:t>
      </w:r>
      <w:r w:rsidRPr="000156DB">
        <w:rPr>
          <w:rFonts w:eastAsia="Times New Roman"/>
          <w:lang w:val="en-US"/>
        </w:rPr>
        <w:t xml:space="preserve"> (films produced outside the Czech Republic), for the </w:t>
      </w:r>
      <w:r w:rsidRPr="000156DB">
        <w:rPr>
          <w:rFonts w:eastAsia="Times New Roman"/>
          <w:b/>
          <w:bCs/>
          <w:lang w:val="en-US"/>
        </w:rPr>
        <w:t>Czech Competition</w:t>
      </w:r>
      <w:r w:rsidRPr="000156DB">
        <w:rPr>
          <w:rFonts w:eastAsia="Times New Roman"/>
          <w:lang w:val="en-US"/>
        </w:rPr>
        <w:t xml:space="preserve"> (films produced in the Czech Republic) and for the </w:t>
      </w:r>
      <w:r w:rsidRPr="000156DB">
        <w:rPr>
          <w:rFonts w:eastAsia="Times New Roman"/>
          <w:b/>
          <w:bCs/>
          <w:lang w:val="en-US"/>
        </w:rPr>
        <w:t>Short Film Competition</w:t>
      </w:r>
      <w:r w:rsidRPr="000156DB">
        <w:rPr>
          <w:rFonts w:eastAsia="Times New Roman"/>
          <w:lang w:val="en-US"/>
        </w:rPr>
        <w:t xml:space="preserve"> (films produced outside the Czech Republic with a maximum running time of 25 minutes).</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Applicants of films selected for the competitions will be notified by email before </w:t>
      </w:r>
      <w:r w:rsidRPr="000156DB">
        <w:rPr>
          <w:rFonts w:eastAsia="Times New Roman"/>
          <w:b/>
          <w:bCs/>
          <w:lang w:val="en-US"/>
        </w:rPr>
        <w:t>February 8, 2016</w:t>
      </w:r>
      <w:r w:rsidRPr="000156DB">
        <w:rPr>
          <w:rFonts w:eastAsia="Times New Roman"/>
          <w:lang w:val="en-US"/>
        </w:rPr>
        <w:t>. If no notification has been received by that date, this means that the film has not been selected for any competition.</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Following the selection, the applicant will be asked to supply a </w:t>
      </w:r>
      <w:r w:rsidRPr="000156DB">
        <w:rPr>
          <w:rFonts w:eastAsia="Times New Roman"/>
          <w:b/>
          <w:bCs/>
          <w:lang w:val="en-US"/>
        </w:rPr>
        <w:t>screening copy</w:t>
      </w:r>
      <w:r w:rsidRPr="000156DB">
        <w:rPr>
          <w:rFonts w:eastAsia="Times New Roman"/>
          <w:lang w:val="en-US"/>
        </w:rPr>
        <w:t> of the film, a </w:t>
      </w:r>
      <w:r w:rsidRPr="000156DB">
        <w:rPr>
          <w:rFonts w:eastAsia="Times New Roman"/>
          <w:b/>
          <w:bCs/>
          <w:lang w:val="en-US"/>
        </w:rPr>
        <w:t>dialogue list</w:t>
      </w:r>
      <w:r w:rsidRPr="000156DB">
        <w:rPr>
          <w:rFonts w:eastAsia="Times New Roman"/>
          <w:lang w:val="en-US"/>
        </w:rPr>
        <w:t> in English, </w:t>
      </w:r>
      <w:r w:rsidRPr="000156DB">
        <w:rPr>
          <w:rFonts w:eastAsia="Times New Roman"/>
          <w:b/>
          <w:bCs/>
          <w:lang w:val="en-US"/>
        </w:rPr>
        <w:t xml:space="preserve">biography and </w:t>
      </w:r>
      <w:proofErr w:type="spellStart"/>
      <w:r w:rsidRPr="000156DB">
        <w:rPr>
          <w:rFonts w:eastAsia="Times New Roman"/>
          <w:b/>
          <w:bCs/>
          <w:lang w:val="en-US"/>
        </w:rPr>
        <w:t>filmography</w:t>
      </w:r>
      <w:proofErr w:type="spellEnd"/>
      <w:r w:rsidRPr="000156DB">
        <w:rPr>
          <w:rFonts w:eastAsia="Times New Roman"/>
          <w:b/>
          <w:bCs/>
          <w:lang w:val="en-US"/>
        </w:rPr>
        <w:t> </w:t>
      </w:r>
      <w:r w:rsidRPr="000156DB">
        <w:rPr>
          <w:rFonts w:eastAsia="Times New Roman"/>
          <w:lang w:val="en-US"/>
        </w:rPr>
        <w:t>of the director and </w:t>
      </w:r>
      <w:r w:rsidRPr="000156DB">
        <w:rPr>
          <w:rFonts w:eastAsia="Times New Roman"/>
          <w:b/>
          <w:bCs/>
          <w:lang w:val="en-US"/>
        </w:rPr>
        <w:t>promotional materials</w:t>
      </w:r>
      <w:r w:rsidRPr="000156DB">
        <w:rPr>
          <w:rFonts w:eastAsia="Times New Roman"/>
          <w:lang w:val="en-US"/>
        </w:rPr>
        <w:t xml:space="preserve"> (at least 2 stills from the film in minimal resolution of 300DPI, a trailer, possibly a </w:t>
      </w:r>
      <w:proofErr w:type="spellStart"/>
      <w:r w:rsidRPr="000156DB">
        <w:rPr>
          <w:rFonts w:eastAsia="Times New Roman"/>
          <w:lang w:val="en-US"/>
        </w:rPr>
        <w:t>pressbook</w:t>
      </w:r>
      <w:proofErr w:type="spellEnd"/>
      <w:r w:rsidRPr="000156DB">
        <w:rPr>
          <w:rFonts w:eastAsia="Times New Roman"/>
          <w:lang w:val="en-US"/>
        </w:rPr>
        <w:t>, posters, etc.).</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-The Festival must receive the screening copy prior to </w:t>
      </w:r>
      <w:r w:rsidRPr="000156DB">
        <w:rPr>
          <w:rFonts w:eastAsia="Times New Roman"/>
          <w:b/>
          <w:bCs/>
          <w:lang w:val="en-US"/>
        </w:rPr>
        <w:t>February 29, 2016</w:t>
      </w:r>
      <w:r w:rsidRPr="000156DB">
        <w:rPr>
          <w:rFonts w:eastAsia="Times New Roman"/>
          <w:lang w:val="en-US"/>
        </w:rPr>
        <w:t>. The address for screening copies is:</w:t>
      </w:r>
    </w:p>
    <w:p w:rsidR="000156DB" w:rsidRPr="000156DB" w:rsidRDefault="000156DB" w:rsidP="000156DB">
      <w:pPr>
        <w:spacing w:before="100" w:beforeAutospacing="1" w:after="100" w:afterAutospacing="1"/>
        <w:jc w:val="center"/>
        <w:rPr>
          <w:rFonts w:eastAsia="Times New Roman"/>
          <w:lang w:val="en-US"/>
        </w:rPr>
      </w:pPr>
      <w:r w:rsidRPr="000156DB">
        <w:rPr>
          <w:rFonts w:eastAsia="Times New Roman"/>
          <w:b/>
          <w:bCs/>
          <w:lang w:val="en-US"/>
        </w:rPr>
        <w:t>Academia Film Olomouc</w:t>
      </w:r>
      <w:r w:rsidRPr="000156DB">
        <w:rPr>
          <w:rFonts w:eastAsia="Times New Roman"/>
          <w:b/>
          <w:bCs/>
          <w:lang w:val="en-US"/>
        </w:rPr>
        <w:br/>
      </w:r>
      <w:proofErr w:type="spellStart"/>
      <w:r w:rsidRPr="000156DB">
        <w:rPr>
          <w:rFonts w:eastAsia="Times New Roman"/>
          <w:b/>
          <w:bCs/>
          <w:lang w:val="en-US"/>
        </w:rPr>
        <w:t>Univerzitni</w:t>
      </w:r>
      <w:proofErr w:type="spellEnd"/>
      <w:r w:rsidRPr="000156DB">
        <w:rPr>
          <w:rFonts w:eastAsia="Times New Roman"/>
          <w:b/>
          <w:bCs/>
          <w:lang w:val="en-US"/>
        </w:rPr>
        <w:t xml:space="preserve"> 3</w:t>
      </w:r>
      <w:r w:rsidRPr="000156DB">
        <w:rPr>
          <w:rFonts w:eastAsia="Times New Roman"/>
          <w:b/>
          <w:bCs/>
          <w:lang w:val="en-US"/>
        </w:rPr>
        <w:br/>
        <w:t>771 47 Olomouc</w:t>
      </w:r>
      <w:r w:rsidRPr="000156DB">
        <w:rPr>
          <w:rFonts w:eastAsia="Times New Roman"/>
          <w:b/>
          <w:bCs/>
          <w:lang w:val="en-US"/>
        </w:rPr>
        <w:br/>
        <w:t>Czech Republic</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All customs duties and taxes incurred when sending packages with express couriers must be paid by the sender (the applicant).</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xml:space="preserve">- The Festival reserves the right to use segments of selected films up to 3 minutes for promotional purposes, incl. production of festival promo video, promotion in partner media and at the website address </w:t>
      </w:r>
      <w:hyperlink r:id="rId6" w:history="1">
        <w:r w:rsidRPr="000156DB">
          <w:rPr>
            <w:rFonts w:eastAsia="Times New Roman"/>
            <w:color w:val="0000FF"/>
            <w:u w:val="single"/>
            <w:lang w:val="en-US"/>
          </w:rPr>
          <w:t>www.afo.cz</w:t>
        </w:r>
      </w:hyperlink>
      <w:r w:rsidRPr="000156DB">
        <w:rPr>
          <w:rFonts w:eastAsia="Times New Roman"/>
          <w:lang w:val="en-US"/>
        </w:rPr>
        <w:t>.</w:t>
      </w:r>
      <w:r w:rsidRPr="000156DB">
        <w:rPr>
          <w:rFonts w:eastAsia="Times New Roman"/>
        </w:rPr>
        <w:pict>
          <v:rect id="_x0000_i1026" style="width:0;height:1.5pt" o:hralign="center" o:hrstd="t" o:hr="t" fillcolor="#a0a0a0" stroked="f"/>
        </w:pict>
      </w:r>
    </w:p>
    <w:p w:rsidR="000156DB" w:rsidRPr="000156DB" w:rsidRDefault="000156DB" w:rsidP="000156DB">
      <w:pPr>
        <w:spacing w:before="100" w:beforeAutospacing="1" w:after="100" w:afterAutospacing="1"/>
        <w:jc w:val="both"/>
        <w:outlineLvl w:val="2"/>
        <w:rPr>
          <w:rFonts w:eastAsia="Times New Roman"/>
          <w:b/>
          <w:bCs/>
          <w:sz w:val="27"/>
          <w:szCs w:val="27"/>
        </w:rPr>
      </w:pPr>
      <w:r w:rsidRPr="000156DB">
        <w:rPr>
          <w:rFonts w:eastAsia="Times New Roman"/>
          <w:b/>
          <w:bCs/>
        </w:rPr>
        <w:t xml:space="preserve">3. </w:t>
      </w:r>
      <w:r w:rsidRPr="000156DB">
        <w:rPr>
          <w:rFonts w:eastAsia="Times New Roman"/>
          <w:b/>
          <w:bCs/>
          <w:sz w:val="27"/>
          <w:szCs w:val="27"/>
        </w:rPr>
        <w:t xml:space="preserve">Festival </w:t>
      </w:r>
      <w:proofErr w:type="spellStart"/>
      <w:r w:rsidRPr="000156DB">
        <w:rPr>
          <w:rFonts w:eastAsia="Times New Roman"/>
          <w:b/>
          <w:bCs/>
          <w:sz w:val="27"/>
          <w:szCs w:val="27"/>
        </w:rPr>
        <w:t>Screening</w:t>
      </w:r>
      <w:proofErr w:type="spellEnd"/>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Selected films will be publicly screened during the festival, all the </w:t>
      </w:r>
      <w:r w:rsidRPr="000156DB">
        <w:rPr>
          <w:rFonts w:eastAsia="Times New Roman"/>
          <w:b/>
          <w:bCs/>
          <w:lang w:val="en-US"/>
        </w:rPr>
        <w:t>screenings are free</w:t>
      </w:r>
      <w:r w:rsidRPr="000156DB">
        <w:rPr>
          <w:rFonts w:eastAsia="Times New Roman"/>
          <w:lang w:val="en-US"/>
        </w:rPr>
        <w:t xml:space="preserve">. The winners of the statutory categories will be selected by </w:t>
      </w:r>
      <w:r w:rsidRPr="000156DB">
        <w:rPr>
          <w:rFonts w:eastAsia="Times New Roman"/>
          <w:b/>
          <w:bCs/>
          <w:lang w:val="en-US"/>
        </w:rPr>
        <w:t>four juries</w:t>
      </w:r>
      <w:r w:rsidRPr="000156DB">
        <w:rPr>
          <w:rFonts w:eastAsia="Times New Roman"/>
          <w:lang w:val="en-US"/>
        </w:rPr>
        <w:t xml:space="preserve"> (The International jury, The Czech jury, The Student jury and The Short Film Competition jury). The AFO festival also gives the Audience Award, Lifelong Contribution to the Popularization of Science Award and can grant other non-statutory awards.</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xml:space="preserve">- By submitting the film, the applicant agrees with two, in case of the winning films, three, screenings free of charge, at the festival or its official echoes, and undertakes that if the film is selected by the organizer to any of the abovementioned competitions the applicant will submit the organizers on the basis of their call a written statutory </w:t>
      </w:r>
      <w:r w:rsidRPr="000156DB">
        <w:rPr>
          <w:rFonts w:eastAsia="Times New Roman"/>
          <w:lang w:val="en-US"/>
        </w:rPr>
        <w:lastRenderedPageBreak/>
        <w:t>declaration in which the applicant (producer, distributor or director) declares the ownership of the right to audiovisual fixation rights to the film in terms of § 80 of the Copyright Act, and that submission of the film was made by a person authorized to act on behalf of the applicant. In case this called for statutory declaration is not provided by the applicant, the film submitted by the applicant will be excluded from the competition.</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xml:space="preserve">- In case of damage to or loss of a print or </w:t>
      </w:r>
      <w:proofErr w:type="spellStart"/>
      <w:r w:rsidRPr="000156DB">
        <w:rPr>
          <w:rFonts w:eastAsia="Times New Roman"/>
          <w:lang w:val="en-US"/>
        </w:rPr>
        <w:t>Betacam</w:t>
      </w:r>
      <w:proofErr w:type="spellEnd"/>
      <w:r w:rsidRPr="000156DB">
        <w:rPr>
          <w:rFonts w:eastAsia="Times New Roman"/>
          <w:lang w:val="en-US"/>
        </w:rPr>
        <w:t xml:space="preserve"> cassettes during the Festival, the Festival is only responsible for the costs involved in making a new print/copy according to the current laboratory rates for ordering a standard print in the Czech Republic.</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The festival copy will be returned during the </w:t>
      </w:r>
      <w:r w:rsidRPr="000156DB">
        <w:rPr>
          <w:rFonts w:eastAsia="Times New Roman"/>
          <w:b/>
          <w:bCs/>
          <w:lang w:val="en-US"/>
        </w:rPr>
        <w:t>4 weeks</w:t>
      </w:r>
      <w:r w:rsidRPr="000156DB">
        <w:rPr>
          <w:rFonts w:eastAsia="Times New Roman"/>
          <w:lang w:val="en-US"/>
        </w:rPr>
        <w:t xml:space="preserve"> following the end of the festival. The recipient will be notified by the Festival of the sending of the copy. </w:t>
      </w:r>
      <w:r w:rsidRPr="000156DB">
        <w:rPr>
          <w:rFonts w:eastAsia="Times New Roman"/>
          <w:b/>
          <w:bCs/>
          <w:lang w:val="en-US"/>
        </w:rPr>
        <w:t xml:space="preserve">DVD and </w:t>
      </w:r>
      <w:proofErr w:type="spellStart"/>
      <w:r w:rsidRPr="000156DB">
        <w:rPr>
          <w:rFonts w:eastAsia="Times New Roman"/>
          <w:b/>
          <w:bCs/>
          <w:lang w:val="en-US"/>
        </w:rPr>
        <w:t>Blu</w:t>
      </w:r>
      <w:proofErr w:type="spellEnd"/>
      <w:r w:rsidRPr="000156DB">
        <w:rPr>
          <w:rFonts w:eastAsia="Times New Roman"/>
          <w:b/>
          <w:bCs/>
          <w:lang w:val="en-US"/>
        </w:rPr>
        <w:t>-ray copies will be sent back on request only</w:t>
      </w:r>
      <w:r w:rsidRPr="000156DB">
        <w:rPr>
          <w:rFonts w:eastAsia="Times New Roman"/>
          <w:lang w:val="en-US"/>
        </w:rPr>
        <w:t>.</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lang w:val="en-US"/>
        </w:rPr>
        <w:t>- In case a film that has not been selected for competition, displays exceptional qualities, the program board may decide upon its screening in the non-competitive program of the festival. In this case, the production/distribution company will be notified and asked for permission.</w:t>
      </w:r>
    </w:p>
    <w:p w:rsidR="000156DB" w:rsidRPr="000156DB" w:rsidRDefault="000156DB" w:rsidP="000156DB">
      <w:pPr>
        <w:spacing w:before="100" w:beforeAutospacing="1" w:after="100" w:afterAutospacing="1"/>
        <w:jc w:val="both"/>
        <w:rPr>
          <w:rFonts w:eastAsia="Times New Roman"/>
          <w:lang w:val="en-US"/>
        </w:rPr>
      </w:pPr>
      <w:r w:rsidRPr="000156DB">
        <w:rPr>
          <w:rFonts w:eastAsia="Times New Roman"/>
          <w:b/>
          <w:bCs/>
          <w:lang w:val="en-US"/>
        </w:rPr>
        <w:t>By submitting a film the applicant agrees with all above mentioned regulations.</w:t>
      </w:r>
    </w:p>
    <w:p w:rsidR="00011BA7" w:rsidRPr="000156DB" w:rsidRDefault="00011BA7">
      <w:pPr>
        <w:rPr>
          <w:lang w:val="en-US"/>
        </w:rPr>
      </w:pPr>
    </w:p>
    <w:sectPr w:rsidR="00011BA7" w:rsidRPr="000156DB" w:rsidSect="00011B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56DB"/>
    <w:rsid w:val="00011BA7"/>
    <w:rsid w:val="000156DB"/>
    <w:rsid w:val="00C82B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DB"/>
    <w:pPr>
      <w:spacing w:after="0" w:line="240" w:lineRule="auto"/>
    </w:pPr>
    <w:rPr>
      <w:rFonts w:ascii="Times New Roman" w:hAnsi="Times New Roman" w:cs="Times New Roman"/>
      <w:sz w:val="24"/>
      <w:szCs w:val="24"/>
      <w:lang w:eastAsia="es-ES"/>
    </w:rPr>
  </w:style>
  <w:style w:type="paragraph" w:styleId="Ttulo3">
    <w:name w:val="heading 3"/>
    <w:basedOn w:val="Normal"/>
    <w:link w:val="Ttulo3Car"/>
    <w:uiPriority w:val="9"/>
    <w:qFormat/>
    <w:rsid w:val="000156DB"/>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56DB"/>
    <w:rPr>
      <w:color w:val="0000FF"/>
      <w:u w:val="single"/>
    </w:rPr>
  </w:style>
  <w:style w:type="character" w:customStyle="1" w:styleId="Ttulo3Car">
    <w:name w:val="Título 3 Car"/>
    <w:basedOn w:val="Fuentedeprrafopredeter"/>
    <w:link w:val="Ttulo3"/>
    <w:uiPriority w:val="9"/>
    <w:rsid w:val="000156DB"/>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0156DB"/>
    <w:rPr>
      <w:b/>
      <w:bCs/>
    </w:rPr>
  </w:style>
  <w:style w:type="paragraph" w:styleId="NormalWeb">
    <w:name w:val="Normal (Web)"/>
    <w:basedOn w:val="Normal"/>
    <w:uiPriority w:val="99"/>
    <w:semiHidden/>
    <w:unhideWhenUsed/>
    <w:rsid w:val="000156D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43452905">
      <w:bodyDiv w:val="1"/>
      <w:marLeft w:val="0"/>
      <w:marRight w:val="0"/>
      <w:marTop w:val="0"/>
      <w:marBottom w:val="0"/>
      <w:divBdr>
        <w:top w:val="none" w:sz="0" w:space="0" w:color="auto"/>
        <w:left w:val="none" w:sz="0" w:space="0" w:color="auto"/>
        <w:bottom w:val="none" w:sz="0" w:space="0" w:color="auto"/>
        <w:right w:val="none" w:sz="0" w:space="0" w:color="auto"/>
      </w:divBdr>
    </w:div>
    <w:div w:id="11018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o.cz" TargetMode="External"/><Relationship Id="rId5" Type="http://schemas.openxmlformats.org/officeDocument/2006/relationships/hyperlink" Target="http://www.afo.cz" TargetMode="External"/><Relationship Id="rId4" Type="http://schemas.openxmlformats.org/officeDocument/2006/relationships/hyperlink" Target="http://www.afo.cz/index.php?seo_url=film-submis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5133</Characters>
  <Application>Microsoft Office Word</Application>
  <DocSecurity>0</DocSecurity>
  <Lines>42</Lines>
  <Paragraphs>12</Paragraphs>
  <ScaleCrop>false</ScaleCrop>
  <Company>Hewlett-Packard Company</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2</cp:revision>
  <dcterms:created xsi:type="dcterms:W3CDTF">2015-11-05T15:46:00Z</dcterms:created>
  <dcterms:modified xsi:type="dcterms:W3CDTF">2015-11-05T15:46:00Z</dcterms:modified>
</cp:coreProperties>
</file>