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8C" w:rsidRPr="000B2841" w:rsidRDefault="000B2841">
      <w:r w:rsidRPr="000B2841">
        <w:t>ICA – International Cultural Artifact Film Festival 2020</w:t>
      </w:r>
    </w:p>
    <w:p w:rsidR="000B2841" w:rsidRPr="000B2841" w:rsidRDefault="000B2841"/>
    <w:p w:rsidR="000B2841" w:rsidRPr="000B2841" w:rsidRDefault="000B2841" w:rsidP="000B2841">
      <w:pPr>
        <w:numPr>
          <w:ilvl w:val="0"/>
          <w:numId w:val="1"/>
        </w:numPr>
        <w:spacing w:after="0" w:line="240" w:lineRule="auto"/>
        <w:ind w:left="300"/>
        <w:rPr>
          <w:rFonts w:ascii="Arial" w:eastAsia="Times New Roman" w:hAnsi="Arial" w:cs="Arial"/>
          <w:sz w:val="24"/>
          <w:szCs w:val="24"/>
          <w:lang w:bidi="hi-IN"/>
        </w:rPr>
      </w:pPr>
      <w:r w:rsidRPr="000B2841">
        <w:rPr>
          <w:rFonts w:ascii="Arial" w:eastAsia="Times New Roman" w:hAnsi="Arial" w:cs="Arial"/>
          <w:sz w:val="24"/>
          <w:szCs w:val="24"/>
          <w:lang w:bidi="hi-IN"/>
        </w:rPr>
        <w:t>ICAFF reserves the rights to include the film and related material for promotional activities of the festival.</w:t>
      </w:r>
    </w:p>
    <w:p w:rsidR="000B2841" w:rsidRPr="000B2841" w:rsidRDefault="000B2841" w:rsidP="000B2841">
      <w:pPr>
        <w:numPr>
          <w:ilvl w:val="0"/>
          <w:numId w:val="1"/>
        </w:numPr>
        <w:spacing w:after="0" w:line="240" w:lineRule="auto"/>
        <w:ind w:left="300"/>
        <w:rPr>
          <w:rFonts w:ascii="Arial" w:eastAsia="Times New Roman" w:hAnsi="Arial" w:cs="Arial"/>
          <w:sz w:val="24"/>
          <w:szCs w:val="24"/>
          <w:lang w:bidi="hi-IN"/>
        </w:rPr>
      </w:pPr>
      <w:r w:rsidRPr="000B2841">
        <w:rPr>
          <w:rFonts w:ascii="Arial" w:eastAsia="Times New Roman" w:hAnsi="Arial" w:cs="Arial"/>
          <w:sz w:val="24"/>
          <w:szCs w:val="24"/>
          <w:lang w:bidi="hi-IN"/>
        </w:rPr>
        <w:t>All Decisions made by the Appointed “Selection Committee” regarding Selections, Screenings, Awards at the Festival will be final. In case of any Dispute, decision of the Festival Director is final.</w:t>
      </w:r>
    </w:p>
    <w:p w:rsidR="000B2841" w:rsidRPr="000B2841" w:rsidRDefault="000B2841" w:rsidP="000B2841">
      <w:pPr>
        <w:numPr>
          <w:ilvl w:val="0"/>
          <w:numId w:val="1"/>
        </w:numPr>
        <w:spacing w:after="0" w:line="240" w:lineRule="auto"/>
        <w:ind w:left="300"/>
        <w:rPr>
          <w:rFonts w:ascii="Arial" w:eastAsia="Times New Roman" w:hAnsi="Arial" w:cs="Arial"/>
          <w:sz w:val="24"/>
          <w:szCs w:val="24"/>
          <w:lang w:bidi="hi-IN"/>
        </w:rPr>
      </w:pPr>
      <w:r w:rsidRPr="000B2841">
        <w:rPr>
          <w:rFonts w:ascii="Arial" w:eastAsia="Times New Roman" w:hAnsi="Arial" w:cs="Arial"/>
          <w:sz w:val="24"/>
          <w:szCs w:val="24"/>
          <w:lang w:bidi="hi-IN"/>
        </w:rPr>
        <w:t>The film makers and their representatives undertake to use the official Logo and the Status of their Selection or Award strictly in conformation with ICA 2019 designs and they further undertake to use such festival logo in all their promotions, posters and marketing publications with the consent of the festival.</w:t>
      </w:r>
    </w:p>
    <w:p w:rsidR="000B2841" w:rsidRPr="000B2841" w:rsidRDefault="000B2841" w:rsidP="000B2841">
      <w:pPr>
        <w:numPr>
          <w:ilvl w:val="0"/>
          <w:numId w:val="1"/>
        </w:numPr>
        <w:spacing w:after="0" w:line="240" w:lineRule="auto"/>
        <w:ind w:left="300"/>
        <w:rPr>
          <w:rFonts w:ascii="Arial" w:eastAsia="Times New Roman" w:hAnsi="Arial" w:cs="Arial"/>
          <w:sz w:val="24"/>
          <w:szCs w:val="24"/>
          <w:lang w:bidi="hi-IN"/>
        </w:rPr>
      </w:pPr>
      <w:r w:rsidRPr="000B2841">
        <w:rPr>
          <w:rFonts w:ascii="Arial" w:eastAsia="Times New Roman" w:hAnsi="Arial" w:cs="Arial"/>
          <w:sz w:val="24"/>
          <w:szCs w:val="24"/>
          <w:lang w:bidi="hi-IN"/>
        </w:rPr>
        <w:t>A film selected for the festival does not run in competition automatically. Juries will select the films which feature in Competition.</w:t>
      </w:r>
    </w:p>
    <w:p w:rsidR="000B2841" w:rsidRPr="000B2841" w:rsidRDefault="000B2841" w:rsidP="000B2841">
      <w:pPr>
        <w:numPr>
          <w:ilvl w:val="0"/>
          <w:numId w:val="1"/>
        </w:numPr>
        <w:spacing w:after="0" w:line="240" w:lineRule="auto"/>
        <w:ind w:left="300"/>
        <w:rPr>
          <w:rFonts w:ascii="Arial" w:eastAsia="Times New Roman" w:hAnsi="Arial" w:cs="Arial"/>
          <w:sz w:val="24"/>
          <w:szCs w:val="24"/>
          <w:lang w:bidi="hi-IN"/>
        </w:rPr>
      </w:pPr>
      <w:r w:rsidRPr="000B2841">
        <w:rPr>
          <w:rFonts w:ascii="Arial" w:eastAsia="Times New Roman" w:hAnsi="Arial" w:cs="Arial"/>
          <w:sz w:val="24"/>
          <w:szCs w:val="24"/>
          <w:lang w:bidi="hi-IN"/>
        </w:rPr>
        <w:t>The Organizers – ICAFF will not bear / reimburse any freight or other charges.</w:t>
      </w:r>
    </w:p>
    <w:p w:rsidR="000B2841" w:rsidRPr="000B2841" w:rsidRDefault="000B2841" w:rsidP="000B2841">
      <w:pPr>
        <w:numPr>
          <w:ilvl w:val="0"/>
          <w:numId w:val="1"/>
        </w:numPr>
        <w:spacing w:after="0" w:line="240" w:lineRule="auto"/>
        <w:ind w:left="300"/>
        <w:rPr>
          <w:rFonts w:ascii="Arial" w:eastAsia="Times New Roman" w:hAnsi="Arial" w:cs="Arial"/>
          <w:sz w:val="24"/>
          <w:szCs w:val="24"/>
          <w:lang w:bidi="hi-IN"/>
        </w:rPr>
      </w:pPr>
      <w:r w:rsidRPr="000B2841">
        <w:rPr>
          <w:rFonts w:ascii="Arial" w:eastAsia="Times New Roman" w:hAnsi="Arial" w:cs="Arial"/>
          <w:sz w:val="24"/>
          <w:szCs w:val="24"/>
          <w:lang w:bidi="hi-IN"/>
        </w:rPr>
        <w:t xml:space="preserve">Once selected for screening, the film </w:t>
      </w:r>
      <w:proofErr w:type="spellStart"/>
      <w:r w:rsidRPr="000B2841">
        <w:rPr>
          <w:rFonts w:ascii="Arial" w:eastAsia="Times New Roman" w:hAnsi="Arial" w:cs="Arial"/>
          <w:sz w:val="24"/>
          <w:szCs w:val="24"/>
          <w:lang w:bidi="hi-IN"/>
        </w:rPr>
        <w:t>can not</w:t>
      </w:r>
      <w:proofErr w:type="spellEnd"/>
      <w:r w:rsidRPr="000B2841">
        <w:rPr>
          <w:rFonts w:ascii="Arial" w:eastAsia="Times New Roman" w:hAnsi="Arial" w:cs="Arial"/>
          <w:sz w:val="24"/>
          <w:szCs w:val="24"/>
          <w:lang w:bidi="hi-IN"/>
        </w:rPr>
        <w:t xml:space="preserve"> be withdrawn.</w:t>
      </w:r>
    </w:p>
    <w:p w:rsidR="000B2841" w:rsidRPr="000B2841" w:rsidRDefault="000B2841" w:rsidP="000B2841">
      <w:pPr>
        <w:numPr>
          <w:ilvl w:val="0"/>
          <w:numId w:val="1"/>
        </w:numPr>
        <w:spacing w:after="0" w:line="240" w:lineRule="auto"/>
        <w:ind w:left="300"/>
        <w:rPr>
          <w:rFonts w:ascii="Arial" w:eastAsia="Times New Roman" w:hAnsi="Arial" w:cs="Arial"/>
          <w:sz w:val="24"/>
          <w:szCs w:val="24"/>
          <w:lang w:bidi="hi-IN"/>
        </w:rPr>
      </w:pPr>
      <w:r w:rsidRPr="000B2841">
        <w:rPr>
          <w:rFonts w:ascii="Arial" w:eastAsia="Times New Roman" w:hAnsi="Arial" w:cs="Arial"/>
          <w:sz w:val="24"/>
          <w:szCs w:val="24"/>
          <w:lang w:bidi="hi-IN"/>
        </w:rPr>
        <w:t>Last date of submissions of Entries is 20/11/2019 and Date of Intimation of Selection will be 15/12/2019.</w:t>
      </w:r>
    </w:p>
    <w:p w:rsidR="000B2841" w:rsidRDefault="000B2841" w:rsidP="000B2841">
      <w:pPr>
        <w:numPr>
          <w:ilvl w:val="0"/>
          <w:numId w:val="1"/>
        </w:numPr>
        <w:spacing w:after="0" w:line="240" w:lineRule="auto"/>
        <w:ind w:left="300"/>
        <w:rPr>
          <w:rFonts w:ascii="Arial" w:eastAsia="Times New Roman" w:hAnsi="Arial" w:cs="Arial"/>
          <w:sz w:val="24"/>
          <w:szCs w:val="24"/>
          <w:lang w:bidi="hi-IN"/>
        </w:rPr>
      </w:pPr>
      <w:r w:rsidRPr="000B2841">
        <w:rPr>
          <w:rFonts w:ascii="Arial" w:eastAsia="Times New Roman" w:hAnsi="Arial" w:cs="Arial"/>
          <w:sz w:val="24"/>
          <w:szCs w:val="24"/>
          <w:lang w:bidi="hi-IN"/>
        </w:rPr>
        <w:t>Only film produced from 1st January 2016 to till date can be submitted.</w:t>
      </w:r>
    </w:p>
    <w:p w:rsidR="000B2841" w:rsidRDefault="000B2841" w:rsidP="000B2841">
      <w:pPr>
        <w:spacing w:after="0" w:line="240" w:lineRule="auto"/>
        <w:ind w:left="-60"/>
        <w:rPr>
          <w:rFonts w:ascii="Arial" w:eastAsia="Times New Roman" w:hAnsi="Arial" w:cs="Arial"/>
          <w:sz w:val="24"/>
          <w:szCs w:val="24"/>
          <w:lang w:bidi="hi-IN"/>
        </w:rPr>
      </w:pPr>
      <w:bookmarkStart w:id="0" w:name="_GoBack"/>
      <w:bookmarkEnd w:id="0"/>
    </w:p>
    <w:p w:rsidR="000B2841" w:rsidRPr="000B2841" w:rsidRDefault="000B2841" w:rsidP="000B2841">
      <w:pPr>
        <w:numPr>
          <w:ilvl w:val="0"/>
          <w:numId w:val="1"/>
        </w:numPr>
        <w:spacing w:after="0" w:line="240" w:lineRule="auto"/>
        <w:rPr>
          <w:rFonts w:ascii="Arial" w:eastAsia="Times New Roman" w:hAnsi="Arial" w:cs="Arial"/>
          <w:sz w:val="24"/>
          <w:szCs w:val="24"/>
          <w:lang w:bidi="hi-IN"/>
        </w:rPr>
      </w:pPr>
      <w:r w:rsidRPr="000B2841">
        <w:rPr>
          <w:rFonts w:ascii="Arial" w:eastAsia="Times New Roman" w:hAnsi="Arial" w:cs="Arial"/>
          <w:sz w:val="24"/>
          <w:szCs w:val="24"/>
          <w:lang w:bidi="hi-IN"/>
        </w:rPr>
        <w:t>Films without English Subtitles will not be considered for selection.</w:t>
      </w:r>
    </w:p>
    <w:p w:rsidR="000B2841" w:rsidRPr="000B2841" w:rsidRDefault="000B2841" w:rsidP="000B2841">
      <w:pPr>
        <w:numPr>
          <w:ilvl w:val="0"/>
          <w:numId w:val="1"/>
        </w:numPr>
        <w:spacing w:after="0" w:line="240" w:lineRule="auto"/>
        <w:rPr>
          <w:rFonts w:ascii="Arial" w:eastAsia="Times New Roman" w:hAnsi="Arial" w:cs="Arial"/>
          <w:sz w:val="24"/>
          <w:szCs w:val="24"/>
          <w:lang w:bidi="hi-IN"/>
        </w:rPr>
      </w:pPr>
      <w:r w:rsidRPr="000B2841">
        <w:rPr>
          <w:rFonts w:ascii="Arial" w:eastAsia="Times New Roman" w:hAnsi="Arial" w:cs="Arial"/>
          <w:sz w:val="24"/>
          <w:szCs w:val="24"/>
          <w:lang w:bidi="hi-IN"/>
        </w:rPr>
        <w:t>Films submitted with Watermarks or Logos will not be considered.</w:t>
      </w:r>
    </w:p>
    <w:p w:rsidR="000B2841" w:rsidRPr="000B2841" w:rsidRDefault="000B2841" w:rsidP="000B2841">
      <w:pPr>
        <w:numPr>
          <w:ilvl w:val="0"/>
          <w:numId w:val="1"/>
        </w:numPr>
        <w:spacing w:after="0" w:line="240" w:lineRule="auto"/>
        <w:rPr>
          <w:rFonts w:ascii="Arial" w:eastAsia="Times New Roman" w:hAnsi="Arial" w:cs="Arial"/>
          <w:sz w:val="24"/>
          <w:szCs w:val="24"/>
          <w:lang w:bidi="hi-IN"/>
        </w:rPr>
      </w:pPr>
      <w:r w:rsidRPr="000B2841">
        <w:rPr>
          <w:rFonts w:ascii="Arial" w:eastAsia="Times New Roman" w:hAnsi="Arial" w:cs="Arial"/>
          <w:sz w:val="24"/>
          <w:szCs w:val="24"/>
          <w:lang w:bidi="hi-IN"/>
        </w:rPr>
        <w:t xml:space="preserve">Films Download link with Password is preferred; DVDs or </w:t>
      </w:r>
      <w:proofErr w:type="spellStart"/>
      <w:r w:rsidRPr="000B2841">
        <w:rPr>
          <w:rFonts w:ascii="Arial" w:eastAsia="Times New Roman" w:hAnsi="Arial" w:cs="Arial"/>
          <w:sz w:val="24"/>
          <w:szCs w:val="24"/>
          <w:lang w:bidi="hi-IN"/>
        </w:rPr>
        <w:t>Blu</w:t>
      </w:r>
      <w:proofErr w:type="spellEnd"/>
      <w:r w:rsidRPr="000B2841">
        <w:rPr>
          <w:rFonts w:ascii="Arial" w:eastAsia="Times New Roman" w:hAnsi="Arial" w:cs="Arial"/>
          <w:sz w:val="24"/>
          <w:szCs w:val="24"/>
          <w:lang w:bidi="hi-IN"/>
        </w:rPr>
        <w:t>-rays are also accepted as hard copies.</w:t>
      </w:r>
    </w:p>
    <w:p w:rsidR="000B2841" w:rsidRPr="000B2841" w:rsidRDefault="000B2841" w:rsidP="000B2841">
      <w:pPr>
        <w:numPr>
          <w:ilvl w:val="0"/>
          <w:numId w:val="1"/>
        </w:numPr>
        <w:spacing w:after="0" w:line="240" w:lineRule="auto"/>
        <w:rPr>
          <w:rFonts w:ascii="Arial" w:eastAsia="Times New Roman" w:hAnsi="Arial" w:cs="Arial"/>
          <w:sz w:val="24"/>
          <w:szCs w:val="24"/>
          <w:lang w:bidi="hi-IN"/>
        </w:rPr>
      </w:pPr>
      <w:r w:rsidRPr="000B2841">
        <w:rPr>
          <w:rFonts w:ascii="Arial" w:eastAsia="Times New Roman" w:hAnsi="Arial" w:cs="Arial"/>
          <w:sz w:val="24"/>
          <w:szCs w:val="24"/>
          <w:lang w:bidi="hi-IN"/>
        </w:rPr>
        <w:t>If submitting hard copies, two full HD DVDs/</w:t>
      </w:r>
      <w:proofErr w:type="spellStart"/>
      <w:r w:rsidRPr="000B2841">
        <w:rPr>
          <w:rFonts w:ascii="Arial" w:eastAsia="Times New Roman" w:hAnsi="Arial" w:cs="Arial"/>
          <w:sz w:val="24"/>
          <w:szCs w:val="24"/>
          <w:lang w:bidi="hi-IN"/>
        </w:rPr>
        <w:t>Blu</w:t>
      </w:r>
      <w:proofErr w:type="spellEnd"/>
      <w:r w:rsidRPr="000B2841">
        <w:rPr>
          <w:rFonts w:ascii="Arial" w:eastAsia="Times New Roman" w:hAnsi="Arial" w:cs="Arial"/>
          <w:sz w:val="24"/>
          <w:szCs w:val="24"/>
          <w:lang w:bidi="hi-IN"/>
        </w:rPr>
        <w:t>-rays should be sent by courier to the Festival office, and the entry form should be duly filled online. DVDs must be labeled with film title, Duration, Director Name, Producer/Production House name with their phone numbers and email ids.</w:t>
      </w:r>
    </w:p>
    <w:p w:rsidR="000B2841" w:rsidRPr="000B2841" w:rsidRDefault="000B2841" w:rsidP="000B2841">
      <w:pPr>
        <w:numPr>
          <w:ilvl w:val="0"/>
          <w:numId w:val="1"/>
        </w:numPr>
        <w:spacing w:after="0" w:line="240" w:lineRule="auto"/>
        <w:rPr>
          <w:rFonts w:ascii="Arial" w:eastAsia="Times New Roman" w:hAnsi="Arial" w:cs="Arial"/>
          <w:sz w:val="24"/>
          <w:szCs w:val="24"/>
          <w:lang w:bidi="hi-IN"/>
        </w:rPr>
      </w:pPr>
      <w:r w:rsidRPr="000B2841">
        <w:rPr>
          <w:rFonts w:ascii="Arial" w:eastAsia="Times New Roman" w:hAnsi="Arial" w:cs="Arial"/>
          <w:sz w:val="24"/>
          <w:szCs w:val="24"/>
          <w:lang w:bidi="hi-IN"/>
        </w:rPr>
        <w:t>Director photograph, Poster, Making Stills, Film Synopsis, and Payment Receipt must be attached with the email.</w:t>
      </w:r>
    </w:p>
    <w:p w:rsidR="000B2841" w:rsidRPr="000B2841" w:rsidRDefault="000B2841" w:rsidP="000B2841">
      <w:pPr>
        <w:numPr>
          <w:ilvl w:val="0"/>
          <w:numId w:val="1"/>
        </w:numPr>
        <w:spacing w:after="0" w:line="240" w:lineRule="auto"/>
        <w:rPr>
          <w:rFonts w:ascii="Arial" w:eastAsia="Times New Roman" w:hAnsi="Arial" w:cs="Arial"/>
          <w:sz w:val="24"/>
          <w:szCs w:val="24"/>
          <w:lang w:bidi="hi-IN"/>
        </w:rPr>
      </w:pPr>
      <w:r w:rsidRPr="000B2841">
        <w:rPr>
          <w:rFonts w:ascii="Arial" w:eastAsia="Times New Roman" w:hAnsi="Arial" w:cs="Arial"/>
          <w:sz w:val="24"/>
          <w:szCs w:val="24"/>
          <w:lang w:bidi="hi-IN"/>
        </w:rPr>
        <w:t>Submissions coming from other countries than India, the packages must be marked as “For Festival &amp; Cultural Purpose only, No Commercial value”.</w:t>
      </w:r>
    </w:p>
    <w:p w:rsidR="000B2841" w:rsidRPr="000B2841" w:rsidRDefault="000B2841" w:rsidP="000B2841">
      <w:pPr>
        <w:numPr>
          <w:ilvl w:val="0"/>
          <w:numId w:val="1"/>
        </w:numPr>
        <w:spacing w:after="0" w:line="240" w:lineRule="auto"/>
        <w:rPr>
          <w:rFonts w:ascii="Arial" w:eastAsia="Times New Roman" w:hAnsi="Arial" w:cs="Arial"/>
          <w:sz w:val="24"/>
          <w:szCs w:val="24"/>
          <w:lang w:bidi="hi-IN"/>
        </w:rPr>
      </w:pPr>
      <w:r w:rsidRPr="000B2841">
        <w:rPr>
          <w:rFonts w:ascii="Arial" w:eastAsia="Times New Roman" w:hAnsi="Arial" w:cs="Arial"/>
          <w:sz w:val="24"/>
          <w:szCs w:val="24"/>
          <w:lang w:bidi="hi-IN"/>
        </w:rPr>
        <w:t>ICAFF does not pay screening fees to film makers.</w:t>
      </w:r>
    </w:p>
    <w:p w:rsidR="000B2841" w:rsidRPr="000B2841" w:rsidRDefault="000B2841" w:rsidP="000B2841">
      <w:pPr>
        <w:numPr>
          <w:ilvl w:val="0"/>
          <w:numId w:val="1"/>
        </w:numPr>
        <w:spacing w:after="0" w:line="240" w:lineRule="auto"/>
        <w:rPr>
          <w:rFonts w:ascii="Arial" w:eastAsia="Times New Roman" w:hAnsi="Arial" w:cs="Arial"/>
          <w:sz w:val="24"/>
          <w:szCs w:val="24"/>
          <w:lang w:bidi="hi-IN"/>
        </w:rPr>
      </w:pPr>
      <w:r w:rsidRPr="000B2841">
        <w:rPr>
          <w:rFonts w:ascii="Arial" w:eastAsia="Times New Roman" w:hAnsi="Arial" w:cs="Arial"/>
          <w:sz w:val="24"/>
          <w:szCs w:val="24"/>
          <w:lang w:bidi="hi-IN"/>
        </w:rPr>
        <w:t>ICAFF will not return the Films submitted online or video DVDs during or after the festival.</w:t>
      </w:r>
    </w:p>
    <w:p w:rsidR="000B2841" w:rsidRPr="000B2841" w:rsidRDefault="000B2841" w:rsidP="000B2841">
      <w:pPr>
        <w:numPr>
          <w:ilvl w:val="0"/>
          <w:numId w:val="1"/>
        </w:numPr>
        <w:spacing w:after="0" w:line="240" w:lineRule="auto"/>
        <w:rPr>
          <w:rFonts w:ascii="Arial" w:eastAsia="Times New Roman" w:hAnsi="Arial" w:cs="Arial"/>
          <w:sz w:val="24"/>
          <w:szCs w:val="24"/>
          <w:lang w:bidi="hi-IN"/>
        </w:rPr>
      </w:pPr>
      <w:r w:rsidRPr="000B2841">
        <w:rPr>
          <w:rFonts w:ascii="Arial" w:eastAsia="Times New Roman" w:hAnsi="Arial" w:cs="Arial"/>
          <w:sz w:val="24"/>
          <w:szCs w:val="24"/>
          <w:lang w:bidi="hi-IN"/>
        </w:rPr>
        <w:t>Censor certificate is not mandatory.</w:t>
      </w:r>
    </w:p>
    <w:p w:rsidR="000B2841" w:rsidRPr="000B2841" w:rsidRDefault="000B2841" w:rsidP="000B2841">
      <w:pPr>
        <w:numPr>
          <w:ilvl w:val="0"/>
          <w:numId w:val="1"/>
        </w:numPr>
        <w:spacing w:after="0" w:line="240" w:lineRule="auto"/>
        <w:ind w:left="300"/>
        <w:rPr>
          <w:rFonts w:ascii="Arial" w:eastAsia="Times New Roman" w:hAnsi="Arial" w:cs="Arial"/>
          <w:sz w:val="24"/>
          <w:szCs w:val="24"/>
          <w:lang w:bidi="hi-IN"/>
        </w:rPr>
      </w:pPr>
    </w:p>
    <w:p w:rsidR="000B2841" w:rsidRPr="000B2841" w:rsidRDefault="000B2841" w:rsidP="000B2841">
      <w:pPr>
        <w:spacing w:after="0" w:line="240" w:lineRule="auto"/>
        <w:rPr>
          <w:rFonts w:ascii="Arial" w:eastAsia="Times New Roman" w:hAnsi="Arial" w:cs="Arial"/>
          <w:sz w:val="24"/>
          <w:szCs w:val="24"/>
          <w:lang w:bidi="hi-IN"/>
        </w:rPr>
      </w:pPr>
    </w:p>
    <w:p w:rsidR="000B2841" w:rsidRPr="000B2841" w:rsidRDefault="000B2841"/>
    <w:sectPr w:rsidR="000B2841" w:rsidRPr="000B2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92F6A"/>
    <w:multiLevelType w:val="multilevel"/>
    <w:tmpl w:val="674A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815E5C"/>
    <w:multiLevelType w:val="multilevel"/>
    <w:tmpl w:val="9136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23"/>
    <w:rsid w:val="000B2841"/>
    <w:rsid w:val="00480D23"/>
    <w:rsid w:val="0088368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40164">
      <w:bodyDiv w:val="1"/>
      <w:marLeft w:val="0"/>
      <w:marRight w:val="0"/>
      <w:marTop w:val="0"/>
      <w:marBottom w:val="0"/>
      <w:divBdr>
        <w:top w:val="none" w:sz="0" w:space="0" w:color="auto"/>
        <w:left w:val="none" w:sz="0" w:space="0" w:color="auto"/>
        <w:bottom w:val="none" w:sz="0" w:space="0" w:color="auto"/>
        <w:right w:val="none" w:sz="0" w:space="0" w:color="auto"/>
      </w:divBdr>
    </w:div>
    <w:div w:id="20138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2020-04-06T09:20:00Z</dcterms:created>
  <dcterms:modified xsi:type="dcterms:W3CDTF">2020-04-06T09:21:00Z</dcterms:modified>
</cp:coreProperties>
</file>