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E85" w:rsidRDefault="00E21392" w:rsidP="00E21392">
      <w:pPr>
        <w:jc w:val="center"/>
      </w:pPr>
      <w:r>
        <w:rPr>
          <w:noProof/>
          <w:lang w:eastAsia="es-ES"/>
        </w:rPr>
        <w:drawing>
          <wp:inline distT="0" distB="0" distL="0" distR="0">
            <wp:extent cx="5400040" cy="1680845"/>
            <wp:effectExtent l="19050" t="0" r="0" b="0"/>
            <wp:docPr id="4" name="3 Imagen" descr="CERTAMEN 2026 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AMEN 2026 v.png"/>
                    <pic:cNvPicPr/>
                  </pic:nvPicPr>
                  <pic:blipFill>
                    <a:blip r:embed="rId4" cstate="print"/>
                    <a:stretch>
                      <a:fillRect/>
                    </a:stretch>
                  </pic:blipFill>
                  <pic:spPr>
                    <a:xfrm>
                      <a:off x="0" y="0"/>
                      <a:ext cx="5400040" cy="1680845"/>
                    </a:xfrm>
                    <a:prstGeom prst="rect">
                      <a:avLst/>
                    </a:prstGeom>
                  </pic:spPr>
                </pic:pic>
              </a:graphicData>
            </a:graphic>
          </wp:inline>
        </w:drawing>
      </w:r>
    </w:p>
    <w:p w:rsidR="009B7142" w:rsidRDefault="009B7142"/>
    <w:p w:rsidR="00DA20BB" w:rsidRDefault="00DA20BB">
      <w:r>
        <w:t>Nombre de la obra:</w:t>
      </w:r>
    </w:p>
    <w:p w:rsidR="00DA20BB" w:rsidRDefault="00DA20BB">
      <w:r>
        <w:t>Año:</w:t>
      </w:r>
      <w:r w:rsidR="009D3EE5">
        <w:t xml:space="preserve"> </w:t>
      </w:r>
    </w:p>
    <w:p w:rsidR="00DA20BB" w:rsidRDefault="00DA20BB">
      <w:r>
        <w:t>Duración:</w:t>
      </w:r>
    </w:p>
    <w:p w:rsidR="00DA20BB" w:rsidRDefault="00DA20BB">
      <w:r>
        <w:t>Director:</w:t>
      </w:r>
    </w:p>
    <w:p w:rsidR="00DA20BB" w:rsidRDefault="00DA20BB">
      <w:r>
        <w:t>Sinopsis:</w:t>
      </w:r>
    </w:p>
    <w:p w:rsidR="00DA20BB" w:rsidRDefault="00DA20BB"/>
    <w:p w:rsidR="00DA20BB" w:rsidRDefault="00DA20BB"/>
    <w:p w:rsidR="00DA20BB" w:rsidRDefault="00DA20BB">
      <w:r w:rsidRPr="009D3EE5">
        <w:rPr>
          <w:b/>
        </w:rPr>
        <w:t>INSCRIPCION DE LA OBRA</w:t>
      </w:r>
      <w:r>
        <w:t xml:space="preserve"> (marcar con x)</w:t>
      </w:r>
    </w:p>
    <w:tbl>
      <w:tblPr>
        <w:tblStyle w:val="Tablaconcuadrcula"/>
        <w:tblW w:w="0" w:type="auto"/>
        <w:tblLook w:val="04A0"/>
      </w:tblPr>
      <w:tblGrid>
        <w:gridCol w:w="2161"/>
        <w:gridCol w:w="2161"/>
        <w:gridCol w:w="2161"/>
        <w:gridCol w:w="2161"/>
      </w:tblGrid>
      <w:tr w:rsidR="00DA20BB" w:rsidTr="00DA20BB">
        <w:tc>
          <w:tcPr>
            <w:tcW w:w="2161" w:type="dxa"/>
          </w:tcPr>
          <w:p w:rsidR="00DA20BB" w:rsidRDefault="00DA20BB" w:rsidP="009B7142">
            <w:pPr>
              <w:spacing w:line="276" w:lineRule="auto"/>
            </w:pPr>
          </w:p>
        </w:tc>
        <w:tc>
          <w:tcPr>
            <w:tcW w:w="2161" w:type="dxa"/>
          </w:tcPr>
          <w:p w:rsidR="00DA20BB" w:rsidRDefault="00DA20BB" w:rsidP="009B7142">
            <w:pPr>
              <w:spacing w:line="276" w:lineRule="auto"/>
            </w:pPr>
            <w:r>
              <w:t>SPOT (</w:t>
            </w:r>
            <w:r w:rsidR="009B7142">
              <w:t>máx.</w:t>
            </w:r>
            <w:r>
              <w:t xml:space="preserve"> 1´)</w:t>
            </w:r>
          </w:p>
        </w:tc>
        <w:tc>
          <w:tcPr>
            <w:tcW w:w="2161" w:type="dxa"/>
          </w:tcPr>
          <w:p w:rsidR="00DA20BB" w:rsidRDefault="00DA20BB" w:rsidP="009B7142">
            <w:pPr>
              <w:spacing w:line="276" w:lineRule="auto"/>
            </w:pPr>
            <w:r>
              <w:t>CORTO (</w:t>
            </w:r>
            <w:r w:rsidR="009B7142">
              <w:t>máx.</w:t>
            </w:r>
            <w:r>
              <w:t xml:space="preserve"> 15´) </w:t>
            </w:r>
          </w:p>
        </w:tc>
        <w:tc>
          <w:tcPr>
            <w:tcW w:w="2161" w:type="dxa"/>
          </w:tcPr>
          <w:p w:rsidR="00DA20BB" w:rsidRDefault="00DA20BB" w:rsidP="009B7142">
            <w:pPr>
              <w:spacing w:line="276" w:lineRule="auto"/>
            </w:pPr>
            <w:r>
              <w:t>MEDIO (hasta 30´)</w:t>
            </w:r>
          </w:p>
        </w:tc>
      </w:tr>
      <w:tr w:rsidR="00DA20BB" w:rsidTr="00DA20BB">
        <w:tc>
          <w:tcPr>
            <w:tcW w:w="2161" w:type="dxa"/>
          </w:tcPr>
          <w:p w:rsidR="00DA20BB" w:rsidRDefault="00DA20BB" w:rsidP="009B7142">
            <w:pPr>
              <w:spacing w:line="276" w:lineRule="auto"/>
            </w:pPr>
            <w:r>
              <w:t>ANIMACIÓN</w:t>
            </w: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r>
      <w:tr w:rsidR="00DA20BB" w:rsidTr="00DA20BB">
        <w:tc>
          <w:tcPr>
            <w:tcW w:w="2161" w:type="dxa"/>
          </w:tcPr>
          <w:p w:rsidR="00DA20BB" w:rsidRDefault="00DA20BB" w:rsidP="009B7142">
            <w:pPr>
              <w:spacing w:line="276" w:lineRule="auto"/>
            </w:pPr>
            <w:r>
              <w:t>FICCIÓN</w:t>
            </w: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r>
      <w:tr w:rsidR="00DA20BB" w:rsidTr="00DA20BB">
        <w:tc>
          <w:tcPr>
            <w:tcW w:w="2161" w:type="dxa"/>
          </w:tcPr>
          <w:p w:rsidR="00DA20BB" w:rsidRDefault="00DA20BB" w:rsidP="009B7142">
            <w:pPr>
              <w:spacing w:line="276" w:lineRule="auto"/>
            </w:pPr>
            <w:r>
              <w:t>DOCUMENTAL</w:t>
            </w: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c>
          <w:tcPr>
            <w:tcW w:w="2161" w:type="dxa"/>
          </w:tcPr>
          <w:p w:rsidR="00DA20BB" w:rsidRDefault="00DA20BB" w:rsidP="009B7142">
            <w:pPr>
              <w:spacing w:line="276" w:lineRule="auto"/>
            </w:pPr>
          </w:p>
        </w:tc>
      </w:tr>
    </w:tbl>
    <w:p w:rsidR="009D3EE5" w:rsidRDefault="009D3EE5" w:rsidP="009B7142"/>
    <w:tbl>
      <w:tblPr>
        <w:tblStyle w:val="Tablaconcuadrcula"/>
        <w:tblW w:w="0" w:type="auto"/>
        <w:tblLook w:val="04A0"/>
      </w:tblPr>
      <w:tblGrid>
        <w:gridCol w:w="4322"/>
        <w:gridCol w:w="4322"/>
      </w:tblGrid>
      <w:tr w:rsidR="009D3EE5" w:rsidTr="009D3EE5">
        <w:tc>
          <w:tcPr>
            <w:tcW w:w="4322" w:type="dxa"/>
          </w:tcPr>
          <w:p w:rsidR="009D3EE5" w:rsidRDefault="009D3EE5" w:rsidP="009B7142">
            <w:pPr>
              <w:spacing w:line="276" w:lineRule="auto"/>
            </w:pPr>
            <w:r>
              <w:t>VIDEOCLIP MUSICAL</w:t>
            </w:r>
          </w:p>
        </w:tc>
        <w:tc>
          <w:tcPr>
            <w:tcW w:w="4322" w:type="dxa"/>
          </w:tcPr>
          <w:p w:rsidR="009D3EE5" w:rsidRDefault="009D3EE5" w:rsidP="009B7142">
            <w:pPr>
              <w:spacing w:line="276" w:lineRule="auto"/>
            </w:pPr>
          </w:p>
        </w:tc>
      </w:tr>
      <w:tr w:rsidR="009D3EE5" w:rsidTr="009D3EE5">
        <w:tc>
          <w:tcPr>
            <w:tcW w:w="4322" w:type="dxa"/>
          </w:tcPr>
          <w:p w:rsidR="009D3EE5" w:rsidRDefault="009D3EE5" w:rsidP="009B7142">
            <w:pPr>
              <w:spacing w:line="276" w:lineRule="auto"/>
            </w:pPr>
            <w:r>
              <w:t>VIDEOARTE</w:t>
            </w:r>
          </w:p>
        </w:tc>
        <w:tc>
          <w:tcPr>
            <w:tcW w:w="4322" w:type="dxa"/>
          </w:tcPr>
          <w:p w:rsidR="009D3EE5" w:rsidRDefault="009D3EE5" w:rsidP="009B7142">
            <w:pPr>
              <w:spacing w:line="276" w:lineRule="auto"/>
            </w:pPr>
          </w:p>
        </w:tc>
      </w:tr>
    </w:tbl>
    <w:p w:rsidR="009D3EE5" w:rsidRDefault="009D3EE5"/>
    <w:p w:rsidR="009B7142" w:rsidRDefault="009D3EE5">
      <w:r w:rsidRPr="009D3EE5">
        <w:rPr>
          <w:b/>
        </w:rPr>
        <w:t xml:space="preserve">INSCRIPCION </w:t>
      </w:r>
      <w:r>
        <w:rPr>
          <w:b/>
        </w:rPr>
        <w:t>DIRECTOR/A DE LA OBRA</w:t>
      </w:r>
      <w:r>
        <w:t xml:space="preserve"> (marcar con x)</w:t>
      </w:r>
    </w:p>
    <w:tbl>
      <w:tblPr>
        <w:tblStyle w:val="Tablaconcuadrcula"/>
        <w:tblW w:w="0" w:type="auto"/>
        <w:tblLook w:val="04A0"/>
      </w:tblPr>
      <w:tblGrid>
        <w:gridCol w:w="2161"/>
        <w:gridCol w:w="2161"/>
        <w:gridCol w:w="2161"/>
        <w:gridCol w:w="2161"/>
      </w:tblGrid>
      <w:tr w:rsidR="009B7142" w:rsidTr="009B7142">
        <w:trPr>
          <w:trHeight w:val="543"/>
        </w:trPr>
        <w:tc>
          <w:tcPr>
            <w:tcW w:w="2161" w:type="dxa"/>
          </w:tcPr>
          <w:p w:rsidR="009B7142" w:rsidRDefault="009B7142" w:rsidP="009B7142">
            <w:pPr>
              <w:jc w:val="center"/>
            </w:pPr>
            <w:r>
              <w:t>INDIVIDUAL</w:t>
            </w:r>
          </w:p>
          <w:p w:rsidR="009B7142" w:rsidRDefault="009B7142" w:rsidP="009B7142">
            <w:pPr>
              <w:jc w:val="center"/>
              <w:rPr>
                <w:sz w:val="16"/>
                <w:szCs w:val="16"/>
              </w:rPr>
            </w:pPr>
            <w:r w:rsidRPr="009B7142">
              <w:rPr>
                <w:sz w:val="16"/>
                <w:szCs w:val="16"/>
              </w:rPr>
              <w:t>(</w:t>
            </w:r>
            <w:r>
              <w:rPr>
                <w:sz w:val="16"/>
                <w:szCs w:val="16"/>
              </w:rPr>
              <w:t>D</w:t>
            </w:r>
            <w:r w:rsidRPr="009B7142">
              <w:rPr>
                <w:sz w:val="16"/>
                <w:szCs w:val="16"/>
              </w:rPr>
              <w:t xml:space="preserve">irección compartida hasta </w:t>
            </w:r>
          </w:p>
          <w:p w:rsidR="009B7142" w:rsidRPr="009B7142" w:rsidRDefault="009B7142" w:rsidP="009B7142">
            <w:pPr>
              <w:jc w:val="center"/>
              <w:rPr>
                <w:sz w:val="16"/>
                <w:szCs w:val="16"/>
              </w:rPr>
            </w:pPr>
            <w:r w:rsidRPr="009B7142">
              <w:rPr>
                <w:sz w:val="16"/>
                <w:szCs w:val="16"/>
              </w:rPr>
              <w:t>3 personas)</w:t>
            </w:r>
          </w:p>
        </w:tc>
        <w:tc>
          <w:tcPr>
            <w:tcW w:w="2161" w:type="dxa"/>
          </w:tcPr>
          <w:p w:rsidR="009B7142" w:rsidRDefault="009B7142" w:rsidP="009B7142">
            <w:pPr>
              <w:jc w:val="center"/>
            </w:pPr>
            <w:r>
              <w:t>COLECTIVA</w:t>
            </w:r>
          </w:p>
          <w:p w:rsidR="009B7142" w:rsidRDefault="009B7142" w:rsidP="009B7142">
            <w:r>
              <w:rPr>
                <w:sz w:val="16"/>
                <w:szCs w:val="16"/>
              </w:rPr>
              <w:t>(Dirección compartida de más de</w:t>
            </w:r>
            <w:r w:rsidRPr="009B7142">
              <w:rPr>
                <w:sz w:val="16"/>
                <w:szCs w:val="16"/>
              </w:rPr>
              <w:t xml:space="preserve"> 3 personas)</w:t>
            </w:r>
          </w:p>
        </w:tc>
        <w:tc>
          <w:tcPr>
            <w:tcW w:w="2161" w:type="dxa"/>
          </w:tcPr>
          <w:p w:rsidR="009B7142" w:rsidRDefault="009B7142" w:rsidP="009B7142">
            <w:pPr>
              <w:jc w:val="center"/>
            </w:pPr>
            <w:r>
              <w:t>ESTUDIANTES</w:t>
            </w:r>
          </w:p>
        </w:tc>
        <w:tc>
          <w:tcPr>
            <w:tcW w:w="2161" w:type="dxa"/>
          </w:tcPr>
          <w:p w:rsidR="009B7142" w:rsidRDefault="009B7142" w:rsidP="009B7142">
            <w:pPr>
              <w:jc w:val="center"/>
            </w:pPr>
            <w:r>
              <w:t>NIVEL</w:t>
            </w:r>
          </w:p>
          <w:p w:rsidR="009B7142" w:rsidRDefault="009B7142" w:rsidP="009B7142">
            <w:pPr>
              <w:jc w:val="center"/>
            </w:pPr>
            <w:r>
              <w:t>(en caso de ser estudiantes)</w:t>
            </w:r>
          </w:p>
        </w:tc>
      </w:tr>
      <w:tr w:rsidR="009B7142" w:rsidTr="009B7142">
        <w:trPr>
          <w:trHeight w:val="565"/>
        </w:trPr>
        <w:tc>
          <w:tcPr>
            <w:tcW w:w="2161" w:type="dxa"/>
          </w:tcPr>
          <w:p w:rsidR="009B7142" w:rsidRDefault="009B7142"/>
        </w:tc>
        <w:tc>
          <w:tcPr>
            <w:tcW w:w="2161" w:type="dxa"/>
          </w:tcPr>
          <w:p w:rsidR="009B7142" w:rsidRDefault="009B7142"/>
        </w:tc>
        <w:tc>
          <w:tcPr>
            <w:tcW w:w="2161" w:type="dxa"/>
          </w:tcPr>
          <w:p w:rsidR="009B7142" w:rsidRDefault="009B7142"/>
        </w:tc>
        <w:tc>
          <w:tcPr>
            <w:tcW w:w="2161" w:type="dxa"/>
          </w:tcPr>
          <w:p w:rsidR="009B7142" w:rsidRDefault="009B7142"/>
        </w:tc>
      </w:tr>
    </w:tbl>
    <w:p w:rsidR="009D3EE5" w:rsidRDefault="009B7142">
      <w:r>
        <w:t xml:space="preserve"> </w:t>
      </w:r>
    </w:p>
    <w:p w:rsidR="009B7142" w:rsidRDefault="009B7142"/>
    <w:p w:rsidR="00E21392" w:rsidRDefault="00E21392">
      <w:r>
        <w:br w:type="page"/>
      </w:r>
    </w:p>
    <w:p w:rsidR="009B7142" w:rsidRDefault="009B7142"/>
    <w:p w:rsidR="00DA20BB" w:rsidRPr="009B7142" w:rsidRDefault="009B7142">
      <w:pPr>
        <w:rPr>
          <w:b/>
        </w:rPr>
      </w:pPr>
      <w:r w:rsidRPr="009B7142">
        <w:rPr>
          <w:b/>
        </w:rPr>
        <w:t>DATOS DEL AUTOR</w:t>
      </w:r>
      <w:r>
        <w:rPr>
          <w:b/>
        </w:rPr>
        <w:t>/A</w:t>
      </w:r>
    </w:p>
    <w:tbl>
      <w:tblPr>
        <w:tblStyle w:val="Tablaconcuadrcula"/>
        <w:tblW w:w="0" w:type="auto"/>
        <w:tblLook w:val="04A0"/>
      </w:tblPr>
      <w:tblGrid>
        <w:gridCol w:w="2518"/>
        <w:gridCol w:w="6126"/>
      </w:tblGrid>
      <w:tr w:rsidR="009B7142" w:rsidTr="009B7142">
        <w:tc>
          <w:tcPr>
            <w:tcW w:w="2518" w:type="dxa"/>
          </w:tcPr>
          <w:p w:rsidR="009B7142" w:rsidRDefault="009B7142" w:rsidP="009B7142">
            <w:pPr>
              <w:spacing w:line="360" w:lineRule="auto"/>
            </w:pPr>
            <w:r>
              <w:t>APELLIDOS</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NOMBRES</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FECHA DE NACIMIENTO</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NACIONALIDAD</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CALLE</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 xml:space="preserve">NUMERO </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CIUDAD</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CODIGO POSTAL</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PROVINCIA</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PAIS</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TELEFONO</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E-MAIL</w:t>
            </w:r>
          </w:p>
        </w:tc>
        <w:tc>
          <w:tcPr>
            <w:tcW w:w="6126" w:type="dxa"/>
          </w:tcPr>
          <w:p w:rsidR="009B7142" w:rsidRDefault="009B7142" w:rsidP="009B7142">
            <w:pPr>
              <w:spacing w:line="360" w:lineRule="auto"/>
            </w:pPr>
          </w:p>
        </w:tc>
      </w:tr>
      <w:tr w:rsidR="009B7142" w:rsidTr="009B7142">
        <w:tc>
          <w:tcPr>
            <w:tcW w:w="2518" w:type="dxa"/>
          </w:tcPr>
          <w:p w:rsidR="009B7142" w:rsidRDefault="009B7142" w:rsidP="009B7142">
            <w:pPr>
              <w:spacing w:line="360" w:lineRule="auto"/>
            </w:pPr>
            <w:r>
              <w:t>WEB SITE</w:t>
            </w:r>
          </w:p>
        </w:tc>
        <w:tc>
          <w:tcPr>
            <w:tcW w:w="6126" w:type="dxa"/>
          </w:tcPr>
          <w:p w:rsidR="009B7142" w:rsidRDefault="009B7142" w:rsidP="009B7142">
            <w:pPr>
              <w:spacing w:line="360" w:lineRule="auto"/>
            </w:pPr>
          </w:p>
        </w:tc>
      </w:tr>
    </w:tbl>
    <w:p w:rsidR="00DA20BB" w:rsidRDefault="00DA20BB" w:rsidP="009B7142">
      <w:pPr>
        <w:spacing w:line="360" w:lineRule="auto"/>
      </w:pPr>
    </w:p>
    <w:p w:rsidR="009B7142" w:rsidRDefault="009B7142" w:rsidP="009B7142">
      <w:pPr>
        <w:spacing w:line="360" w:lineRule="auto"/>
      </w:pPr>
      <w:r>
        <w:t>Por intermedio de la presente dejo constancia que presento una obra original de mi autoría y que la organización presume que poseo los derechos sobre la obra presentada, por lo que no asume ninguna responsabilidad derivada en este extremo por parte de alguno de los concursantes u otra persona y acepto las condiciones estipuladas en las bases del Certamen.</w:t>
      </w:r>
    </w:p>
    <w:p w:rsidR="009B7142" w:rsidRDefault="009B7142" w:rsidP="009B7142">
      <w:pPr>
        <w:spacing w:line="360" w:lineRule="auto"/>
      </w:pPr>
    </w:p>
    <w:p w:rsidR="009B7142" w:rsidRDefault="009B7142" w:rsidP="009B7142">
      <w:pPr>
        <w:spacing w:line="360" w:lineRule="auto"/>
      </w:pPr>
    </w:p>
    <w:p w:rsidR="009B7142" w:rsidRDefault="009B7142" w:rsidP="009B7142">
      <w:pPr>
        <w:spacing w:line="360" w:lineRule="auto"/>
      </w:pPr>
    </w:p>
    <w:p w:rsidR="009B7142" w:rsidRDefault="009B7142" w:rsidP="009B7142">
      <w:pPr>
        <w:spacing w:line="360" w:lineRule="auto"/>
        <w:rPr>
          <w:b/>
        </w:rPr>
      </w:pPr>
      <w:r w:rsidRPr="009B7142">
        <w:rPr>
          <w:b/>
        </w:rPr>
        <w:t>Firma, aclaración y número de documento</w:t>
      </w:r>
    </w:p>
    <w:p w:rsidR="009B7142" w:rsidRDefault="009B7142" w:rsidP="009B7142">
      <w:pPr>
        <w:spacing w:line="360" w:lineRule="auto"/>
        <w:rPr>
          <w:b/>
        </w:rPr>
      </w:pPr>
    </w:p>
    <w:p w:rsidR="009B7142" w:rsidRDefault="009B7142" w:rsidP="009B7142">
      <w:pPr>
        <w:spacing w:line="360" w:lineRule="auto"/>
        <w:rPr>
          <w:b/>
        </w:rPr>
      </w:pPr>
      <w:r>
        <w:rPr>
          <w:b/>
          <w:noProof/>
          <w:lang w:eastAsia="es-ES"/>
        </w:rPr>
        <w:drawing>
          <wp:inline distT="0" distB="0" distL="0" distR="0">
            <wp:extent cx="5400040" cy="937260"/>
            <wp:effectExtent l="19050" t="0" r="0" b="0"/>
            <wp:docPr id="2" name="1 Imagen" descr="PIE FI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FICHA.jpg"/>
                    <pic:cNvPicPr/>
                  </pic:nvPicPr>
                  <pic:blipFill>
                    <a:blip r:embed="rId5"/>
                    <a:stretch>
                      <a:fillRect/>
                    </a:stretch>
                  </pic:blipFill>
                  <pic:spPr>
                    <a:xfrm>
                      <a:off x="0" y="0"/>
                      <a:ext cx="5400040" cy="937260"/>
                    </a:xfrm>
                    <a:prstGeom prst="rect">
                      <a:avLst/>
                    </a:prstGeom>
                  </pic:spPr>
                </pic:pic>
              </a:graphicData>
            </a:graphic>
          </wp:inline>
        </w:drawing>
      </w:r>
    </w:p>
    <w:p w:rsidR="0070390F" w:rsidRDefault="0070390F" w:rsidP="009B7142">
      <w:pPr>
        <w:spacing w:line="360" w:lineRule="auto"/>
        <w:rPr>
          <w:b/>
        </w:rPr>
      </w:pPr>
    </w:p>
    <w:p w:rsidR="0070390F" w:rsidRDefault="0070390F" w:rsidP="0070390F">
      <w:pPr>
        <w:rPr>
          <w:rFonts w:ascii="Arial" w:hAnsi="Arial" w:cs="Arial"/>
        </w:rPr>
      </w:pPr>
    </w:p>
    <w:p w:rsidR="0070390F" w:rsidRPr="0070390F" w:rsidRDefault="0070390F" w:rsidP="0070390F">
      <w:pPr>
        <w:rPr>
          <w:rFonts w:ascii="Arial" w:hAnsi="Arial" w:cs="Arial"/>
          <w:b/>
        </w:rPr>
      </w:pPr>
      <w:r w:rsidRPr="0070390F">
        <w:rPr>
          <w:rFonts w:ascii="Arial" w:hAnsi="Arial" w:cs="Arial"/>
          <w:b/>
        </w:rPr>
        <w:t>BASES PARA LA PRESENTACIÓN DE TRABAJOS</w:t>
      </w:r>
    </w:p>
    <w:p w:rsidR="0070390F" w:rsidRDefault="0070390F" w:rsidP="0070390F">
      <w:pPr>
        <w:rPr>
          <w:rFonts w:ascii="Arial" w:hAnsi="Arial" w:cs="Arial"/>
        </w:rPr>
      </w:pPr>
    </w:p>
    <w:p w:rsidR="0070390F" w:rsidRPr="0070390F" w:rsidRDefault="0070390F" w:rsidP="0070390F">
      <w:pPr>
        <w:rPr>
          <w:rFonts w:ascii="Arial" w:hAnsi="Arial" w:cs="Arial"/>
          <w:b/>
        </w:rPr>
      </w:pPr>
      <w:r w:rsidRPr="0070390F">
        <w:rPr>
          <w:rFonts w:ascii="Arial" w:hAnsi="Arial" w:cs="Arial"/>
          <w:b/>
        </w:rPr>
        <w:t>1º Requisito de los concursantes.</w:t>
      </w:r>
    </w:p>
    <w:p w:rsidR="0070390F" w:rsidRPr="0070390F" w:rsidRDefault="0070390F" w:rsidP="0070390F">
      <w:pPr>
        <w:rPr>
          <w:rFonts w:ascii="Arial" w:hAnsi="Arial" w:cs="Arial"/>
        </w:rPr>
      </w:pPr>
      <w:r w:rsidRPr="0070390F">
        <w:rPr>
          <w:rFonts w:ascii="Arial" w:hAnsi="Arial" w:cs="Arial"/>
        </w:rPr>
        <w:tab/>
        <w:t>La participación en este festival está abierta a todos los realizadores mayores de 18 años. Pudiendo ser creaciones individuales o colectivas.</w:t>
      </w:r>
    </w:p>
    <w:p w:rsidR="0070390F" w:rsidRPr="0070390F" w:rsidRDefault="0070390F" w:rsidP="0070390F">
      <w:pPr>
        <w:rPr>
          <w:rFonts w:ascii="Arial" w:hAnsi="Arial" w:cs="Arial"/>
        </w:rPr>
      </w:pPr>
    </w:p>
    <w:p w:rsidR="0070390F" w:rsidRPr="0070390F" w:rsidRDefault="0070390F" w:rsidP="0070390F">
      <w:pPr>
        <w:rPr>
          <w:rFonts w:ascii="Arial" w:hAnsi="Arial" w:cs="Arial"/>
          <w:b/>
        </w:rPr>
      </w:pPr>
      <w:r w:rsidRPr="0070390F">
        <w:rPr>
          <w:rFonts w:ascii="Arial" w:hAnsi="Arial" w:cs="Arial"/>
          <w:b/>
        </w:rPr>
        <w:t>2º Condiciones técnicas y contenidos.</w:t>
      </w:r>
    </w:p>
    <w:p w:rsidR="0070390F" w:rsidRPr="0070390F" w:rsidRDefault="0070390F" w:rsidP="0070390F">
      <w:pPr>
        <w:rPr>
          <w:rFonts w:ascii="Arial" w:hAnsi="Arial" w:cs="Arial"/>
        </w:rPr>
      </w:pPr>
      <w:r w:rsidRPr="0070390F">
        <w:rPr>
          <w:rFonts w:ascii="Arial" w:hAnsi="Arial" w:cs="Arial"/>
        </w:rPr>
        <w:t>.</w:t>
      </w:r>
      <w:r w:rsidRPr="0070390F">
        <w:rPr>
          <w:rFonts w:ascii="Arial" w:hAnsi="Arial" w:cs="Arial"/>
        </w:rPr>
        <w:tab/>
        <w:t>Los trabajos podrán ser realizados con cualquier método audiovisual, y podrán ser enviados por mail a: certamendichiara@gmail.com o a través de la plataforma web: www.clickforfestivals.com</w:t>
      </w:r>
    </w:p>
    <w:p w:rsidR="0070390F" w:rsidRPr="0070390F" w:rsidRDefault="0070390F" w:rsidP="0070390F">
      <w:pPr>
        <w:rPr>
          <w:rFonts w:ascii="Arial" w:hAnsi="Arial" w:cs="Arial"/>
        </w:rPr>
      </w:pPr>
    </w:p>
    <w:p w:rsidR="0070390F" w:rsidRPr="0070390F" w:rsidRDefault="0070390F" w:rsidP="0070390F">
      <w:pPr>
        <w:rPr>
          <w:rFonts w:ascii="Arial" w:hAnsi="Arial" w:cs="Arial"/>
          <w:b/>
        </w:rPr>
      </w:pPr>
      <w:r w:rsidRPr="0070390F">
        <w:rPr>
          <w:rFonts w:ascii="Arial" w:hAnsi="Arial" w:cs="Arial"/>
          <w:b/>
        </w:rPr>
        <w:t xml:space="preserve">3º Categorías de los trabajos. </w:t>
      </w:r>
    </w:p>
    <w:p w:rsidR="0070390F" w:rsidRPr="0070390F" w:rsidRDefault="0070390F" w:rsidP="0070390F">
      <w:pPr>
        <w:rPr>
          <w:rFonts w:ascii="Arial" w:hAnsi="Arial" w:cs="Arial"/>
        </w:rPr>
      </w:pPr>
      <w:r w:rsidRPr="0070390F">
        <w:rPr>
          <w:rFonts w:ascii="Arial" w:hAnsi="Arial" w:cs="Arial"/>
        </w:rPr>
        <w:tab/>
        <w:t>El certamen se dividirá en las siguientes categorías de concursantes:</w:t>
      </w:r>
    </w:p>
    <w:p w:rsidR="0070390F" w:rsidRPr="0070390F" w:rsidRDefault="0070390F" w:rsidP="0070390F">
      <w:pPr>
        <w:rPr>
          <w:rFonts w:ascii="Arial" w:hAnsi="Arial" w:cs="Arial"/>
        </w:rPr>
      </w:pPr>
      <w:r w:rsidRPr="0070390F">
        <w:rPr>
          <w:rFonts w:ascii="Arial" w:hAnsi="Arial" w:cs="Arial"/>
        </w:rPr>
        <w:t>- Individual (Incluye dirección y/o au</w:t>
      </w:r>
      <w:r>
        <w:rPr>
          <w:rFonts w:ascii="Arial" w:hAnsi="Arial" w:cs="Arial"/>
        </w:rPr>
        <w:t xml:space="preserve">toría compartida hasta por tres </w:t>
      </w:r>
      <w:r w:rsidRPr="0070390F">
        <w:rPr>
          <w:rFonts w:ascii="Arial" w:hAnsi="Arial" w:cs="Arial"/>
        </w:rPr>
        <w:t>personas físicas)</w:t>
      </w:r>
    </w:p>
    <w:p w:rsidR="0070390F" w:rsidRPr="0070390F" w:rsidRDefault="0070390F" w:rsidP="0070390F">
      <w:pPr>
        <w:rPr>
          <w:rFonts w:ascii="Arial" w:hAnsi="Arial" w:cs="Arial"/>
        </w:rPr>
      </w:pPr>
      <w:r w:rsidRPr="0070390F">
        <w:rPr>
          <w:rFonts w:ascii="Arial" w:hAnsi="Arial" w:cs="Arial"/>
        </w:rPr>
        <w:t>- Colectivo (Dirección, estructura creativa y/o autoría compartida por más de tres personas físicas)</w:t>
      </w:r>
    </w:p>
    <w:p w:rsidR="0070390F" w:rsidRPr="0070390F" w:rsidRDefault="0070390F" w:rsidP="0070390F">
      <w:pPr>
        <w:rPr>
          <w:rFonts w:ascii="Arial" w:hAnsi="Arial" w:cs="Arial"/>
        </w:rPr>
      </w:pPr>
      <w:r w:rsidRPr="0070390F">
        <w:rPr>
          <w:rFonts w:ascii="Arial" w:hAnsi="Arial" w:cs="Arial"/>
        </w:rPr>
        <w:t>- Estudiantes (Inicial, Prima</w:t>
      </w:r>
      <w:r>
        <w:rPr>
          <w:rFonts w:ascii="Arial" w:hAnsi="Arial" w:cs="Arial"/>
        </w:rPr>
        <w:t xml:space="preserve">rios, Secundarios, Terciarios, </w:t>
      </w:r>
      <w:r w:rsidRPr="0070390F">
        <w:rPr>
          <w:rFonts w:ascii="Arial" w:hAnsi="Arial" w:cs="Arial"/>
        </w:rPr>
        <w:t>Universitarios, etc.)</w:t>
      </w:r>
    </w:p>
    <w:p w:rsidR="0070390F" w:rsidRPr="0070390F" w:rsidRDefault="0070390F" w:rsidP="0070390F">
      <w:pPr>
        <w:rPr>
          <w:rFonts w:ascii="Arial" w:hAnsi="Arial" w:cs="Arial"/>
        </w:rPr>
      </w:pPr>
    </w:p>
    <w:p w:rsidR="0070390F" w:rsidRPr="0070390F" w:rsidRDefault="0070390F" w:rsidP="0070390F">
      <w:pPr>
        <w:ind w:firstLine="708"/>
        <w:rPr>
          <w:rFonts w:ascii="Arial" w:hAnsi="Arial" w:cs="Arial"/>
        </w:rPr>
      </w:pPr>
      <w:r w:rsidRPr="0070390F">
        <w:rPr>
          <w:rFonts w:ascii="Arial" w:hAnsi="Arial" w:cs="Arial"/>
        </w:rPr>
        <w:t>Podrán optar por las siguientes fracciones de tiempo:</w:t>
      </w:r>
    </w:p>
    <w:p w:rsidR="0070390F" w:rsidRPr="0070390F" w:rsidRDefault="0070390F" w:rsidP="0070390F">
      <w:pPr>
        <w:rPr>
          <w:rFonts w:ascii="Arial" w:hAnsi="Arial" w:cs="Arial"/>
        </w:rPr>
      </w:pPr>
      <w:r w:rsidRPr="0070390F">
        <w:rPr>
          <w:rFonts w:ascii="Arial" w:hAnsi="Arial" w:cs="Arial"/>
        </w:rPr>
        <w:t xml:space="preserve">- </w:t>
      </w:r>
      <w:proofErr w:type="spellStart"/>
      <w:r w:rsidRPr="0070390F">
        <w:rPr>
          <w:rFonts w:ascii="Arial" w:hAnsi="Arial" w:cs="Arial"/>
          <w:b/>
        </w:rPr>
        <w:t>Spot</w:t>
      </w:r>
      <w:proofErr w:type="spellEnd"/>
      <w:r w:rsidRPr="0070390F">
        <w:rPr>
          <w:rFonts w:ascii="Arial" w:hAnsi="Arial" w:cs="Arial"/>
        </w:rPr>
        <w:t>, duración máxima 1 minuto (No excluyente).</w:t>
      </w:r>
    </w:p>
    <w:p w:rsidR="0070390F" w:rsidRPr="0070390F" w:rsidRDefault="0070390F" w:rsidP="0070390F">
      <w:pPr>
        <w:rPr>
          <w:rFonts w:ascii="Arial" w:hAnsi="Arial" w:cs="Arial"/>
        </w:rPr>
      </w:pPr>
      <w:r w:rsidRPr="0070390F">
        <w:rPr>
          <w:rFonts w:ascii="Arial" w:hAnsi="Arial" w:cs="Arial"/>
        </w:rPr>
        <w:t xml:space="preserve">- </w:t>
      </w:r>
      <w:r w:rsidRPr="0070390F">
        <w:rPr>
          <w:rFonts w:ascii="Arial" w:hAnsi="Arial" w:cs="Arial"/>
          <w:b/>
        </w:rPr>
        <w:t>Video Clip musical</w:t>
      </w:r>
      <w:r w:rsidRPr="0070390F">
        <w:rPr>
          <w:rFonts w:ascii="Arial" w:hAnsi="Arial" w:cs="Arial"/>
        </w:rPr>
        <w:t xml:space="preserve">, hasta 5 minutos (no excluyente). </w:t>
      </w:r>
    </w:p>
    <w:p w:rsidR="0070390F" w:rsidRPr="0070390F" w:rsidRDefault="0070390F" w:rsidP="0070390F">
      <w:pPr>
        <w:rPr>
          <w:rFonts w:ascii="Arial" w:hAnsi="Arial" w:cs="Arial"/>
        </w:rPr>
      </w:pPr>
      <w:r w:rsidRPr="0070390F">
        <w:rPr>
          <w:rFonts w:ascii="Arial" w:hAnsi="Arial" w:cs="Arial"/>
        </w:rPr>
        <w:t xml:space="preserve">- </w:t>
      </w:r>
      <w:r w:rsidRPr="0070390F">
        <w:rPr>
          <w:rFonts w:ascii="Arial" w:hAnsi="Arial" w:cs="Arial"/>
          <w:b/>
        </w:rPr>
        <w:t>Video Arte</w:t>
      </w:r>
      <w:r w:rsidRPr="0070390F">
        <w:rPr>
          <w:rFonts w:ascii="Arial" w:hAnsi="Arial" w:cs="Arial"/>
        </w:rPr>
        <w:t>, hasta 10 minutos (no excluyente).</w:t>
      </w:r>
    </w:p>
    <w:p w:rsidR="0070390F" w:rsidRPr="0070390F" w:rsidRDefault="0070390F" w:rsidP="0070390F">
      <w:pPr>
        <w:rPr>
          <w:rFonts w:ascii="Arial" w:hAnsi="Arial" w:cs="Arial"/>
        </w:rPr>
      </w:pPr>
      <w:r w:rsidRPr="0070390F">
        <w:rPr>
          <w:rFonts w:ascii="Arial" w:hAnsi="Arial" w:cs="Arial"/>
        </w:rPr>
        <w:t xml:space="preserve">- </w:t>
      </w:r>
      <w:r w:rsidRPr="0070390F">
        <w:rPr>
          <w:rFonts w:ascii="Arial" w:hAnsi="Arial" w:cs="Arial"/>
          <w:b/>
        </w:rPr>
        <w:t>Cortometrajes</w:t>
      </w:r>
      <w:r w:rsidRPr="0070390F">
        <w:rPr>
          <w:rFonts w:ascii="Arial" w:hAnsi="Arial" w:cs="Arial"/>
        </w:rPr>
        <w:t>, duración hasta 15 minutos (Sí excluyente).</w:t>
      </w:r>
    </w:p>
    <w:p w:rsidR="0070390F" w:rsidRPr="0070390F" w:rsidRDefault="0070390F" w:rsidP="0070390F">
      <w:pPr>
        <w:rPr>
          <w:rFonts w:ascii="Arial" w:hAnsi="Arial" w:cs="Arial"/>
        </w:rPr>
      </w:pPr>
      <w:r w:rsidRPr="0070390F">
        <w:rPr>
          <w:rFonts w:ascii="Arial" w:hAnsi="Arial" w:cs="Arial"/>
        </w:rPr>
        <w:t xml:space="preserve">- </w:t>
      </w:r>
      <w:r w:rsidRPr="0070390F">
        <w:rPr>
          <w:rFonts w:ascii="Arial" w:hAnsi="Arial" w:cs="Arial"/>
          <w:b/>
        </w:rPr>
        <w:t>Mediometrajes</w:t>
      </w:r>
      <w:r w:rsidRPr="0070390F">
        <w:rPr>
          <w:rFonts w:ascii="Arial" w:hAnsi="Arial" w:cs="Arial"/>
        </w:rPr>
        <w:t>, duración máxima 30 minutos (Sí excluyente).</w:t>
      </w:r>
    </w:p>
    <w:p w:rsidR="0070390F" w:rsidRPr="0070390F" w:rsidRDefault="0070390F" w:rsidP="0070390F">
      <w:pPr>
        <w:rPr>
          <w:rFonts w:ascii="Arial" w:hAnsi="Arial" w:cs="Arial"/>
        </w:rPr>
      </w:pPr>
    </w:p>
    <w:p w:rsidR="0070390F" w:rsidRPr="0070390F" w:rsidRDefault="0070390F" w:rsidP="0070390F">
      <w:pPr>
        <w:ind w:firstLine="708"/>
        <w:rPr>
          <w:rFonts w:ascii="Arial" w:hAnsi="Arial" w:cs="Arial"/>
        </w:rPr>
      </w:pPr>
      <w:r w:rsidRPr="0070390F">
        <w:rPr>
          <w:rFonts w:ascii="Arial" w:hAnsi="Arial" w:cs="Arial"/>
        </w:rPr>
        <w:t xml:space="preserve">Las obras se podrán presentar bajo la modalidad: </w:t>
      </w:r>
    </w:p>
    <w:p w:rsidR="0070390F" w:rsidRPr="0070390F" w:rsidRDefault="0070390F" w:rsidP="0070390F">
      <w:pPr>
        <w:rPr>
          <w:rFonts w:ascii="Arial" w:hAnsi="Arial" w:cs="Arial"/>
        </w:rPr>
      </w:pPr>
      <w:r w:rsidRPr="0070390F">
        <w:rPr>
          <w:rFonts w:ascii="Arial" w:hAnsi="Arial" w:cs="Arial"/>
        </w:rPr>
        <w:t xml:space="preserve">- </w:t>
      </w:r>
      <w:r w:rsidRPr="0070390F">
        <w:rPr>
          <w:rFonts w:ascii="Arial" w:hAnsi="Arial" w:cs="Arial"/>
          <w:b/>
        </w:rPr>
        <w:t>Animación - Documental - Ficción</w:t>
      </w:r>
    </w:p>
    <w:p w:rsidR="0070390F" w:rsidRPr="0070390F" w:rsidRDefault="0070390F" w:rsidP="0070390F">
      <w:pPr>
        <w:rPr>
          <w:rFonts w:ascii="Arial" w:hAnsi="Arial" w:cs="Arial"/>
        </w:rPr>
      </w:pPr>
    </w:p>
    <w:p w:rsidR="0070390F" w:rsidRPr="0070390F" w:rsidRDefault="0070390F" w:rsidP="0070390F">
      <w:pPr>
        <w:rPr>
          <w:rFonts w:ascii="Arial" w:hAnsi="Arial" w:cs="Arial"/>
        </w:rPr>
      </w:pPr>
      <w:r w:rsidRPr="0070390F">
        <w:rPr>
          <w:rFonts w:ascii="Arial" w:hAnsi="Arial" w:cs="Arial"/>
        </w:rPr>
        <w:tab/>
        <w:t>Los trabajos podrán estar realizados en blanco y negro o color.</w:t>
      </w:r>
    </w:p>
    <w:p w:rsidR="0070390F" w:rsidRPr="0070390F" w:rsidRDefault="0070390F" w:rsidP="0070390F">
      <w:pPr>
        <w:rPr>
          <w:rFonts w:ascii="Arial" w:hAnsi="Arial" w:cs="Arial"/>
        </w:rPr>
      </w:pPr>
      <w:r w:rsidRPr="0070390F">
        <w:rPr>
          <w:rFonts w:ascii="Arial" w:hAnsi="Arial" w:cs="Arial"/>
        </w:rPr>
        <w:lastRenderedPageBreak/>
        <w:tab/>
        <w:t>En el caso que las obras tengan diálogo hablado o escrito y que el mismo no sea en idioma Castellano, deberá incluir subtítulos en idioma Castellano.</w:t>
      </w:r>
    </w:p>
    <w:p w:rsidR="0070390F" w:rsidRPr="0070390F" w:rsidRDefault="0070390F" w:rsidP="0070390F">
      <w:pPr>
        <w:rPr>
          <w:rFonts w:ascii="Arial" w:hAnsi="Arial" w:cs="Arial"/>
        </w:rPr>
      </w:pPr>
      <w:r w:rsidRPr="0070390F">
        <w:rPr>
          <w:rFonts w:ascii="Arial" w:hAnsi="Arial" w:cs="Arial"/>
        </w:rPr>
        <w:tab/>
        <w:t>Se admitirán hasta dos obras por participante.</w:t>
      </w:r>
    </w:p>
    <w:p w:rsidR="0070390F" w:rsidRPr="0070390F" w:rsidRDefault="0070390F" w:rsidP="0070390F">
      <w:pPr>
        <w:rPr>
          <w:rFonts w:ascii="Arial" w:hAnsi="Arial" w:cs="Arial"/>
        </w:rPr>
      </w:pPr>
      <w:r w:rsidRPr="0070390F">
        <w:rPr>
          <w:rFonts w:ascii="Arial" w:hAnsi="Arial" w:cs="Arial"/>
        </w:rPr>
        <w:tab/>
        <w:t>Los trabajos deberán ser originales no necesariamente inéditos pero sin superar los diez (10) años de su estreno.</w:t>
      </w:r>
    </w:p>
    <w:p w:rsidR="0070390F" w:rsidRPr="0070390F" w:rsidRDefault="0070390F" w:rsidP="0070390F">
      <w:pPr>
        <w:rPr>
          <w:rFonts w:ascii="Arial" w:hAnsi="Arial" w:cs="Arial"/>
        </w:rPr>
      </w:pPr>
    </w:p>
    <w:p w:rsidR="0070390F" w:rsidRPr="0070390F" w:rsidRDefault="0070390F" w:rsidP="0070390F">
      <w:pPr>
        <w:rPr>
          <w:rFonts w:ascii="Arial" w:hAnsi="Arial" w:cs="Arial"/>
          <w:b/>
        </w:rPr>
      </w:pPr>
      <w:r w:rsidRPr="0070390F">
        <w:rPr>
          <w:rFonts w:ascii="Arial" w:hAnsi="Arial" w:cs="Arial"/>
          <w:b/>
        </w:rPr>
        <w:t>4º Recepción de trabajos.</w:t>
      </w:r>
    </w:p>
    <w:p w:rsidR="0070390F" w:rsidRPr="0070390F" w:rsidRDefault="0070390F" w:rsidP="0070390F">
      <w:pPr>
        <w:rPr>
          <w:rFonts w:ascii="Arial" w:hAnsi="Arial" w:cs="Arial"/>
        </w:rPr>
      </w:pPr>
      <w:r w:rsidRPr="0070390F">
        <w:rPr>
          <w:rFonts w:ascii="Arial" w:hAnsi="Arial" w:cs="Arial"/>
        </w:rPr>
        <w:tab/>
      </w:r>
      <w:r w:rsidR="00A26E72" w:rsidRPr="00A26E72">
        <w:rPr>
          <w:rFonts w:ascii="Arial" w:hAnsi="Arial" w:cs="Arial"/>
        </w:rPr>
        <w:t>Los trabajos se podrán presentar a partir del 15 de Julio de 2026 por mail a: certamendichiara@gmail.com o a través de la plataforma web: www.clickforfestivals.com hasta el 30 agosto de 2026.</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5º Temática.</w:t>
      </w:r>
    </w:p>
    <w:p w:rsidR="0070390F" w:rsidRPr="0070390F" w:rsidRDefault="0070390F" w:rsidP="0070390F">
      <w:pPr>
        <w:rPr>
          <w:rFonts w:ascii="Arial" w:hAnsi="Arial" w:cs="Arial"/>
        </w:rPr>
      </w:pPr>
      <w:r w:rsidRPr="0070390F">
        <w:rPr>
          <w:rFonts w:ascii="Arial" w:hAnsi="Arial" w:cs="Arial"/>
        </w:rPr>
        <w:tab/>
        <w:t>La temática será a libre elección del realizador.</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6º Nómina de ganadores.</w:t>
      </w:r>
    </w:p>
    <w:p w:rsidR="0070390F" w:rsidRPr="0070390F" w:rsidRDefault="0070390F" w:rsidP="0070390F">
      <w:pPr>
        <w:rPr>
          <w:rFonts w:ascii="Arial" w:hAnsi="Arial" w:cs="Arial"/>
        </w:rPr>
      </w:pPr>
      <w:r w:rsidRPr="0070390F">
        <w:rPr>
          <w:rFonts w:ascii="Arial" w:hAnsi="Arial" w:cs="Arial"/>
        </w:rPr>
        <w:tab/>
        <w:t xml:space="preserve">Los nombres de los ganadores se anunciarán mediante la publicación en la página de </w:t>
      </w:r>
      <w:proofErr w:type="spellStart"/>
      <w:r w:rsidRPr="0070390F">
        <w:rPr>
          <w:rFonts w:ascii="Arial" w:hAnsi="Arial" w:cs="Arial"/>
        </w:rPr>
        <w:t>Facebook</w:t>
      </w:r>
      <w:proofErr w:type="spellEnd"/>
      <w:r w:rsidRPr="0070390F">
        <w:rPr>
          <w:rFonts w:ascii="Arial" w:hAnsi="Arial" w:cs="Arial"/>
        </w:rPr>
        <w:t xml:space="preserve"> e </w:t>
      </w:r>
      <w:proofErr w:type="spellStart"/>
      <w:r w:rsidRPr="0070390F">
        <w:rPr>
          <w:rFonts w:ascii="Arial" w:hAnsi="Arial" w:cs="Arial"/>
        </w:rPr>
        <w:t>Instagram</w:t>
      </w:r>
      <w:proofErr w:type="spellEnd"/>
      <w:r w:rsidRPr="0070390F">
        <w:rPr>
          <w:rFonts w:ascii="Arial" w:hAnsi="Arial" w:cs="Arial"/>
        </w:rPr>
        <w:t xml:space="preserve"> de la A.A.V.I.V. y del Certamen Internacional de Cortometrajes Roberto Di </w:t>
      </w:r>
      <w:proofErr w:type="spellStart"/>
      <w:r w:rsidRPr="0070390F">
        <w:rPr>
          <w:rFonts w:ascii="Arial" w:hAnsi="Arial" w:cs="Arial"/>
        </w:rPr>
        <w:t>Chiara</w:t>
      </w:r>
      <w:proofErr w:type="spellEnd"/>
      <w:r w:rsidRPr="0070390F">
        <w:rPr>
          <w:rFonts w:ascii="Arial" w:hAnsi="Arial" w:cs="Arial"/>
        </w:rPr>
        <w:t>.</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7º Planillas de inscripción.</w:t>
      </w:r>
    </w:p>
    <w:p w:rsidR="0070390F" w:rsidRPr="0070390F" w:rsidRDefault="0070390F" w:rsidP="0070390F">
      <w:pPr>
        <w:rPr>
          <w:rFonts w:ascii="Arial" w:hAnsi="Arial" w:cs="Arial"/>
        </w:rPr>
      </w:pPr>
      <w:r w:rsidRPr="0070390F">
        <w:rPr>
          <w:rFonts w:ascii="Arial" w:hAnsi="Arial" w:cs="Arial"/>
        </w:rPr>
        <w:tab/>
        <w:t xml:space="preserve">Todos los trabajos deberán estar acompañados por la ficha de inscripción, un pequeño resumen del argumento, la autorización para su proyección y el acta de </w:t>
      </w:r>
      <w:proofErr w:type="gramStart"/>
      <w:r w:rsidRPr="0070390F">
        <w:rPr>
          <w:rFonts w:ascii="Arial" w:hAnsi="Arial" w:cs="Arial"/>
        </w:rPr>
        <w:t>donación</w:t>
      </w:r>
      <w:proofErr w:type="gramEnd"/>
      <w:r w:rsidRPr="0070390F">
        <w:rPr>
          <w:rFonts w:ascii="Arial" w:hAnsi="Arial" w:cs="Arial"/>
        </w:rPr>
        <w:t xml:space="preserve"> de la copia.</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8º De la autoría.</w:t>
      </w:r>
    </w:p>
    <w:p w:rsidR="0070390F" w:rsidRPr="0070390F" w:rsidRDefault="0070390F" w:rsidP="0070390F">
      <w:pPr>
        <w:rPr>
          <w:rFonts w:ascii="Arial" w:hAnsi="Arial" w:cs="Arial"/>
        </w:rPr>
      </w:pPr>
      <w:r w:rsidRPr="0070390F">
        <w:rPr>
          <w:rFonts w:ascii="Arial" w:hAnsi="Arial" w:cs="Arial"/>
        </w:rPr>
        <w:tab/>
        <w:t xml:space="preserve">Cada </w:t>
      </w:r>
      <w:r w:rsidR="00A26E72">
        <w:rPr>
          <w:rFonts w:ascii="Arial" w:hAnsi="Arial" w:cs="Arial"/>
        </w:rPr>
        <w:t>obra</w:t>
      </w:r>
      <w:r w:rsidR="00A26E72" w:rsidRPr="00A26E72">
        <w:rPr>
          <w:rFonts w:ascii="Arial" w:hAnsi="Arial" w:cs="Arial"/>
        </w:rPr>
        <w:t xml:space="preserve"> audiovisual</w:t>
      </w:r>
      <w:r w:rsidR="00A26E72">
        <w:rPr>
          <w:rFonts w:ascii="Arial" w:hAnsi="Arial" w:cs="Arial"/>
        </w:rPr>
        <w:t xml:space="preserve"> </w:t>
      </w:r>
      <w:r w:rsidRPr="0070390F">
        <w:rPr>
          <w:rFonts w:ascii="Arial" w:hAnsi="Arial" w:cs="Arial"/>
        </w:rPr>
        <w:t>se inscribirá a nombre de la o las personas físicas realizadoras de las obras, siendo estas o estos los beneficiarios del reconocimiento que se le pudiera llegar a otorgar.</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9º De los derechos.</w:t>
      </w:r>
    </w:p>
    <w:p w:rsidR="0070390F" w:rsidRPr="0070390F" w:rsidRDefault="0070390F" w:rsidP="0070390F">
      <w:pPr>
        <w:rPr>
          <w:rFonts w:ascii="Arial" w:hAnsi="Arial" w:cs="Arial"/>
        </w:rPr>
      </w:pPr>
      <w:r w:rsidRPr="0070390F">
        <w:rPr>
          <w:rFonts w:ascii="Arial" w:hAnsi="Arial" w:cs="Arial"/>
        </w:rPr>
        <w:tab/>
        <w:t>La organización presume que dicha persona/as poseen los derechos sobre la obra presentada, por lo que no asume ninguna responsabilidad derivada en este extremo por parte de alguno de los concursantes.</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10º Sobre la exhibición del material.</w:t>
      </w:r>
    </w:p>
    <w:p w:rsidR="00A26E72" w:rsidRPr="00A26E72" w:rsidRDefault="0070390F" w:rsidP="00A26E72">
      <w:pPr>
        <w:rPr>
          <w:rFonts w:ascii="Arial" w:hAnsi="Arial" w:cs="Arial"/>
        </w:rPr>
      </w:pPr>
      <w:r w:rsidRPr="0070390F">
        <w:rPr>
          <w:rFonts w:ascii="Arial" w:hAnsi="Arial" w:cs="Arial"/>
        </w:rPr>
        <w:tab/>
      </w:r>
      <w:r w:rsidR="00A26E72" w:rsidRPr="00A26E72">
        <w:rPr>
          <w:rFonts w:ascii="Arial" w:hAnsi="Arial" w:cs="Arial"/>
        </w:rPr>
        <w:t xml:space="preserve">De acuerdo al espíritu del Festival descripto en los fundamentos del mismo, salvo por expreso pedido escrito (considerando la recepción de e-mail a las direcciones del Certamen como tal) del o de los autores en contrario, todos los trabajos ganadores se podrán visualizar en el sitio Web de AAVIV. </w:t>
      </w:r>
    </w:p>
    <w:p w:rsidR="0070390F" w:rsidRPr="0070390F" w:rsidRDefault="00A26E72" w:rsidP="00A26E72">
      <w:pPr>
        <w:rPr>
          <w:rFonts w:ascii="Arial" w:hAnsi="Arial" w:cs="Arial"/>
        </w:rPr>
      </w:pPr>
      <w:r w:rsidRPr="00A26E72">
        <w:rPr>
          <w:rFonts w:ascii="Arial" w:hAnsi="Arial" w:cs="Arial"/>
        </w:rPr>
        <w:tab/>
        <w:t xml:space="preserve">Asimismo, el material del Festival se pondrá a disposición de todo espacio vinculado a la educación y el desarrollo cultural que lo solicite en tanto no implique su uso con un fin lucrativo y sí esté relacionado con la difusión de la cultura y una finalidad pedagógica, a su vez durante las jornadas que dure el Certamen se proyectarán los materiales ganadores de las ediciones anteriores y se realizará un ciclo exclusivo con material audiovisual de realizadores </w:t>
      </w:r>
      <w:proofErr w:type="spellStart"/>
      <w:r w:rsidRPr="00A26E72">
        <w:rPr>
          <w:rFonts w:ascii="Arial" w:hAnsi="Arial" w:cs="Arial"/>
        </w:rPr>
        <w:t>varelenses</w:t>
      </w:r>
      <w:proofErr w:type="spellEnd"/>
      <w:r w:rsidRPr="00A26E72">
        <w:rPr>
          <w:rFonts w:ascii="Arial" w:hAnsi="Arial" w:cs="Arial"/>
        </w:rPr>
        <w:t xml:space="preserve"> dentro o fuera de concurso incluyendo largometrajes.</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11º Jurado y normas de funcionamiento.</w:t>
      </w:r>
    </w:p>
    <w:p w:rsidR="0070390F" w:rsidRPr="0070390F" w:rsidRDefault="0070390F" w:rsidP="0070390F">
      <w:pPr>
        <w:rPr>
          <w:rFonts w:ascii="Arial" w:hAnsi="Arial" w:cs="Arial"/>
        </w:rPr>
      </w:pPr>
      <w:r w:rsidRPr="0070390F">
        <w:rPr>
          <w:rFonts w:ascii="Arial" w:hAnsi="Arial" w:cs="Arial"/>
        </w:rPr>
        <w:tab/>
        <w:t>El jurado del concurso estará integrado por las personas que la organización considere idóneas para la tarea. La decisión del jurado será inapelable. El jurado no podrá declarar desierta la convocatoria en ninguna de sus categorías salvo en el caso en que no se presenten obras.</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12º De la preselección y elección de premios</w:t>
      </w:r>
    </w:p>
    <w:p w:rsidR="0070390F" w:rsidRPr="0070390F" w:rsidRDefault="0070390F" w:rsidP="0070390F">
      <w:pPr>
        <w:rPr>
          <w:rFonts w:ascii="Arial" w:hAnsi="Arial" w:cs="Arial"/>
        </w:rPr>
      </w:pPr>
      <w:r w:rsidRPr="0070390F">
        <w:rPr>
          <w:rFonts w:ascii="Arial" w:hAnsi="Arial" w:cs="Arial"/>
        </w:rPr>
        <w:tab/>
        <w:t>Si el número de trabajos superara en cada categoría o modalidad las 35 obras, se realizará una primera selección de participantes con excepción de la categoría Estudiantes.</w:t>
      </w:r>
    </w:p>
    <w:p w:rsidR="0070390F" w:rsidRPr="0070390F" w:rsidRDefault="0070390F" w:rsidP="0070390F">
      <w:pPr>
        <w:rPr>
          <w:rFonts w:ascii="Arial" w:hAnsi="Arial" w:cs="Arial"/>
        </w:rPr>
      </w:pPr>
      <w:r w:rsidRPr="0070390F">
        <w:rPr>
          <w:rFonts w:ascii="Arial" w:hAnsi="Arial" w:cs="Arial"/>
        </w:rPr>
        <w:tab/>
        <w:t>La instancia del Certamen, donde se conocerán los ganadores, se realizará durante el mes de Noviembre con fecha a confirmar.</w:t>
      </w:r>
    </w:p>
    <w:p w:rsidR="0070390F" w:rsidRPr="0070390F" w:rsidRDefault="0070390F" w:rsidP="0070390F">
      <w:pPr>
        <w:rPr>
          <w:rFonts w:ascii="Arial" w:hAnsi="Arial" w:cs="Arial"/>
        </w:rPr>
      </w:pPr>
      <w:r w:rsidRPr="0070390F">
        <w:rPr>
          <w:rFonts w:ascii="Arial" w:hAnsi="Arial" w:cs="Arial"/>
        </w:rPr>
        <w:tab/>
        <w:t>Bajo ningún concepto se exhibirán obras que afecten o induzcan a quebrantar los conceptos de convivencia pacífica, DDHH, disenso, induzcan a cualquier tipo de violencia, etc.</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13º De la premiación.</w:t>
      </w:r>
    </w:p>
    <w:p w:rsidR="0070390F" w:rsidRPr="0070390F" w:rsidRDefault="0070390F" w:rsidP="0070390F">
      <w:pPr>
        <w:rPr>
          <w:rFonts w:ascii="Arial" w:hAnsi="Arial" w:cs="Arial"/>
        </w:rPr>
      </w:pPr>
      <w:r w:rsidRPr="0070390F">
        <w:rPr>
          <w:rFonts w:ascii="Arial" w:hAnsi="Arial" w:cs="Arial"/>
        </w:rPr>
        <w:tab/>
        <w:t>La jornada de entrega de premios se llevará en fecha a confirmar.</w:t>
      </w:r>
    </w:p>
    <w:p w:rsidR="0070390F" w:rsidRPr="0070390F" w:rsidRDefault="0070390F" w:rsidP="0070390F">
      <w:pPr>
        <w:rPr>
          <w:rFonts w:ascii="Arial" w:hAnsi="Arial" w:cs="Arial"/>
        </w:rPr>
      </w:pPr>
      <w:r w:rsidRPr="0070390F">
        <w:rPr>
          <w:rFonts w:ascii="Arial" w:hAnsi="Arial" w:cs="Arial"/>
        </w:rPr>
        <w:tab/>
        <w:t>Se otorgará un primer premio en cada categoría y las menciones que se consideren pertinentes.</w:t>
      </w:r>
    </w:p>
    <w:p w:rsidR="0070390F" w:rsidRPr="0070390F" w:rsidRDefault="0070390F" w:rsidP="0070390F">
      <w:pPr>
        <w:rPr>
          <w:rFonts w:ascii="Arial" w:hAnsi="Arial" w:cs="Arial"/>
        </w:rPr>
      </w:pPr>
    </w:p>
    <w:p w:rsidR="0070390F" w:rsidRPr="00A26E72" w:rsidRDefault="0070390F" w:rsidP="0070390F">
      <w:pPr>
        <w:rPr>
          <w:rFonts w:ascii="Arial" w:hAnsi="Arial" w:cs="Arial"/>
          <w:b/>
        </w:rPr>
      </w:pPr>
      <w:r w:rsidRPr="00A26E72">
        <w:rPr>
          <w:rFonts w:ascii="Arial" w:hAnsi="Arial" w:cs="Arial"/>
          <w:b/>
        </w:rPr>
        <w:t>14º De la condición de participación</w:t>
      </w:r>
    </w:p>
    <w:p w:rsidR="0070390F" w:rsidRPr="0070390F" w:rsidRDefault="0070390F" w:rsidP="0070390F">
      <w:pPr>
        <w:rPr>
          <w:rFonts w:ascii="Arial" w:hAnsi="Arial" w:cs="Arial"/>
        </w:rPr>
      </w:pPr>
      <w:r w:rsidRPr="0070390F">
        <w:rPr>
          <w:rFonts w:ascii="Arial" w:hAnsi="Arial" w:cs="Arial"/>
        </w:rPr>
        <w:lastRenderedPageBreak/>
        <w:t>.</w:t>
      </w:r>
      <w:r w:rsidRPr="0070390F">
        <w:rPr>
          <w:rFonts w:ascii="Arial" w:hAnsi="Arial" w:cs="Arial"/>
        </w:rPr>
        <w:tab/>
        <w:t>La participación en este concurso implica la aceptación total de los presentes artículos. Los concursantes se responsabilizarán de que las obras presentadas no estén sometidas a ninguna reclamación legal. La organización se reserva el derecho de modificar cualquier artículo de los antes expuestos si las circunstancias lo requieren, de ocurrir esto se daría oportuna publicidad.</w:t>
      </w:r>
    </w:p>
    <w:p w:rsidR="0070390F" w:rsidRPr="0070390F" w:rsidRDefault="0070390F" w:rsidP="0070390F">
      <w:pPr>
        <w:rPr>
          <w:rFonts w:ascii="Arial" w:hAnsi="Arial" w:cs="Arial"/>
        </w:rPr>
      </w:pPr>
    </w:p>
    <w:p w:rsidR="0070390F" w:rsidRDefault="0070390F" w:rsidP="0070390F">
      <w:pPr>
        <w:rPr>
          <w:b/>
        </w:rPr>
      </w:pPr>
      <w:r w:rsidRPr="003C7216">
        <w:rPr>
          <w:rFonts w:cstheme="minorHAnsi"/>
          <w:b/>
        </w:rPr>
        <w:t>15º Las obras preseleccionadas serán expuestas al público en el transcurso del Festival</w:t>
      </w:r>
      <w:r w:rsidRPr="0070390F">
        <w:rPr>
          <w:b/>
        </w:rPr>
        <w:t>.</w:t>
      </w:r>
    </w:p>
    <w:p w:rsidR="003C7216" w:rsidRDefault="003C7216" w:rsidP="0070390F">
      <w:pPr>
        <w:rPr>
          <w:b/>
        </w:rPr>
      </w:pPr>
    </w:p>
    <w:p w:rsidR="003C7216" w:rsidRPr="009B7142" w:rsidRDefault="003C7216" w:rsidP="0070390F">
      <w:pPr>
        <w:rPr>
          <w:b/>
        </w:rPr>
      </w:pPr>
      <w:r>
        <w:rPr>
          <w:b/>
          <w:noProof/>
          <w:lang w:eastAsia="es-ES"/>
        </w:rPr>
        <w:drawing>
          <wp:inline distT="0" distB="0" distL="0" distR="0">
            <wp:extent cx="3142494" cy="1024130"/>
            <wp:effectExtent l="0" t="0" r="0" b="0"/>
            <wp:docPr id="1" name="0 Imagen" descr="CERTAMEN 2026 redes soci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AMEN 2026 redes sociales.png"/>
                    <pic:cNvPicPr/>
                  </pic:nvPicPr>
                  <pic:blipFill>
                    <a:blip r:embed="rId6" cstate="print"/>
                    <a:stretch>
                      <a:fillRect/>
                    </a:stretch>
                  </pic:blipFill>
                  <pic:spPr>
                    <a:xfrm>
                      <a:off x="0" y="0"/>
                      <a:ext cx="3142494" cy="1024130"/>
                    </a:xfrm>
                    <a:prstGeom prst="rect">
                      <a:avLst/>
                    </a:prstGeom>
                  </pic:spPr>
                </pic:pic>
              </a:graphicData>
            </a:graphic>
          </wp:inline>
        </w:drawing>
      </w:r>
    </w:p>
    <w:sectPr w:rsidR="003C7216" w:rsidRPr="009B7142" w:rsidSect="00294E8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A20BB"/>
    <w:rsid w:val="00294E85"/>
    <w:rsid w:val="002A6B68"/>
    <w:rsid w:val="003C7216"/>
    <w:rsid w:val="0070390F"/>
    <w:rsid w:val="008D484D"/>
    <w:rsid w:val="009B7142"/>
    <w:rsid w:val="009D3EE5"/>
    <w:rsid w:val="00A26E72"/>
    <w:rsid w:val="00D873BF"/>
    <w:rsid w:val="00DA20BB"/>
    <w:rsid w:val="00E21392"/>
    <w:rsid w:val="00FE0CF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E8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A20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20BB"/>
    <w:rPr>
      <w:rFonts w:ascii="Tahoma" w:hAnsi="Tahoma" w:cs="Tahoma"/>
      <w:sz w:val="16"/>
      <w:szCs w:val="16"/>
    </w:rPr>
  </w:style>
  <w:style w:type="table" w:styleId="Tablaconcuadrcula">
    <w:name w:val="Table Grid"/>
    <w:basedOn w:val="Tablanormal"/>
    <w:uiPriority w:val="59"/>
    <w:rsid w:val="00DA20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952</Words>
  <Characters>5236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Marita</dc:creator>
  <cp:lastModifiedBy>Marita</cp:lastModifiedBy>
  <cp:revision>7</cp:revision>
  <dcterms:created xsi:type="dcterms:W3CDTF">2026-07-16T16:50:00Z</dcterms:created>
  <dcterms:modified xsi:type="dcterms:W3CDTF">2026-07-16T17:39:00Z</dcterms:modified>
</cp:coreProperties>
</file>