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81" w:rsidRPr="00D35B81" w:rsidRDefault="00D35B81" w:rsidP="00D35B81">
      <w:pPr>
        <w:rPr>
          <w:lang w:val="en-US"/>
        </w:rPr>
      </w:pPr>
      <w:r w:rsidRPr="00D35B81">
        <w:rPr>
          <w:lang w:val="en-US"/>
        </w:rPr>
        <w:t>To take part in the festival you have to apply with your film up to 10 minutes duration and made by the mobile phone in 2018.</w:t>
      </w:r>
    </w:p>
    <w:p w:rsidR="00D35B81" w:rsidRPr="00D35B81" w:rsidRDefault="00D35B81" w:rsidP="00D35B81">
      <w:pPr>
        <w:rPr>
          <w:lang w:val="en-US"/>
        </w:rPr>
      </w:pPr>
      <w:r w:rsidRPr="00D35B81">
        <w:rPr>
          <w:lang w:val="en-US"/>
        </w:rPr>
        <w:t>To upload your work you have to be identified by your phone number and get the access to your personal profile on website http://smartfilm.by/en/</w:t>
      </w:r>
    </w:p>
    <w:p w:rsidR="00D35B81" w:rsidRPr="00D35B81" w:rsidRDefault="00D35B81" w:rsidP="00D35B81">
      <w:pPr>
        <w:rPr>
          <w:lang w:val="en-US"/>
        </w:rPr>
      </w:pPr>
    </w:p>
    <w:p w:rsidR="00D35B81" w:rsidRPr="00D35B81" w:rsidRDefault="00D35B81" w:rsidP="00D35B81">
      <w:pPr>
        <w:rPr>
          <w:lang w:val="en-US"/>
        </w:rPr>
      </w:pPr>
      <w:r w:rsidRPr="00D35B81">
        <w:rPr>
          <w:lang w:val="en-US"/>
        </w:rPr>
        <w:t>1. Age: 18 and more years old</w:t>
      </w:r>
    </w:p>
    <w:p w:rsidR="00D35B81" w:rsidRPr="00D35B81" w:rsidRDefault="00D35B81" w:rsidP="00D35B81">
      <w:pPr>
        <w:rPr>
          <w:lang w:val="en-US"/>
        </w:rPr>
      </w:pPr>
      <w:r w:rsidRPr="00D35B81">
        <w:rPr>
          <w:lang w:val="en-US"/>
        </w:rPr>
        <w:t xml:space="preserve">2. The participant shall submit the movie screened with a cell phone (smartphone) or tablet computer and submit it for consideration of the jury. The movie shall comply with all the requirements to the format of film submission (see below) and moral ethics norms. </w:t>
      </w:r>
    </w:p>
    <w:p w:rsidR="00D35B81" w:rsidRPr="00D35B81" w:rsidRDefault="00D35B81" w:rsidP="00D35B81">
      <w:pPr>
        <w:rPr>
          <w:lang w:val="en-US"/>
        </w:rPr>
      </w:pPr>
    </w:p>
    <w:p w:rsidR="00D35B81" w:rsidRPr="00D35B81" w:rsidRDefault="00D35B81" w:rsidP="00D35B81">
      <w:pPr>
        <w:rPr>
          <w:lang w:val="en-US"/>
        </w:rPr>
      </w:pPr>
      <w:r w:rsidRPr="00D35B81">
        <w:rPr>
          <w:lang w:val="en-US"/>
        </w:rPr>
        <w:t xml:space="preserve">Film submission format </w:t>
      </w:r>
    </w:p>
    <w:p w:rsidR="00D35B81" w:rsidRPr="00D35B81" w:rsidRDefault="00D35B81" w:rsidP="00D35B81">
      <w:pPr>
        <w:rPr>
          <w:lang w:val="en-US"/>
        </w:rPr>
      </w:pPr>
      <w:r w:rsidRPr="00D35B81">
        <w:rPr>
          <w:lang w:val="en-US"/>
        </w:rPr>
        <w:t>Film length (runtime): not over 10 minutes;</w:t>
      </w:r>
    </w:p>
    <w:p w:rsidR="00D35B81" w:rsidRPr="00D35B81" w:rsidRDefault="00D35B81" w:rsidP="00D35B81">
      <w:pPr>
        <w:rPr>
          <w:lang w:val="en-US"/>
        </w:rPr>
      </w:pPr>
      <w:r w:rsidRPr="00D35B81">
        <w:rPr>
          <w:lang w:val="en-US"/>
        </w:rPr>
        <w:t>Minimal preview image resolution: 600</w:t>
      </w:r>
      <w:r>
        <w:t>х</w:t>
      </w:r>
      <w:r w:rsidRPr="00D35B81">
        <w:rPr>
          <w:lang w:val="en-US"/>
        </w:rPr>
        <w:t xml:space="preserve">360 </w:t>
      </w:r>
      <w:proofErr w:type="gramStart"/>
      <w:r w:rsidRPr="00D35B81">
        <w:rPr>
          <w:lang w:val="en-US"/>
        </w:rPr>
        <w:t>px</w:t>
      </w:r>
      <w:proofErr w:type="gramEnd"/>
      <w:r w:rsidRPr="00D35B81">
        <w:rPr>
          <w:lang w:val="en-US"/>
        </w:rPr>
        <w:t xml:space="preserve">; </w:t>
      </w:r>
    </w:p>
    <w:p w:rsidR="00D35B81" w:rsidRPr="00D35B81" w:rsidRDefault="00D35B81" w:rsidP="00D35B81">
      <w:pPr>
        <w:rPr>
          <w:lang w:val="en-US"/>
        </w:rPr>
      </w:pPr>
      <w:proofErr w:type="gramStart"/>
      <w:r w:rsidRPr="00D35B81">
        <w:rPr>
          <w:lang w:val="en-US"/>
        </w:rPr>
        <w:t>Recommended videoformat: Windows Media Video, Apple QuickTime, DivX, MPEG, 3gp.</w:t>
      </w:r>
      <w:proofErr w:type="gramEnd"/>
      <w:r w:rsidRPr="00D35B81">
        <w:rPr>
          <w:lang w:val="en-US"/>
        </w:rPr>
        <w:t xml:space="preserve"> If necessary the Organizer may require a film in better quality;</w:t>
      </w:r>
    </w:p>
    <w:p w:rsidR="00D35B81" w:rsidRPr="00D35B81" w:rsidRDefault="00D35B81" w:rsidP="00D35B81">
      <w:pPr>
        <w:rPr>
          <w:lang w:val="en-US"/>
        </w:rPr>
      </w:pPr>
      <w:r w:rsidRPr="00D35B81">
        <w:rPr>
          <w:lang w:val="en-US"/>
        </w:rPr>
        <w:t xml:space="preserve">Films produced in Russian and Belarusian languages are accepted without subtitles. Films produced in other languages are accepted in source languages with Russian, Belarusian or English subtitles. </w:t>
      </w:r>
    </w:p>
    <w:p w:rsidR="00D35B81" w:rsidRPr="00D35B81" w:rsidRDefault="00D35B81" w:rsidP="00D35B81">
      <w:pPr>
        <w:rPr>
          <w:lang w:val="en-US"/>
        </w:rPr>
      </w:pPr>
      <w:r w:rsidRPr="00D35B81">
        <w:rPr>
          <w:rFonts w:ascii="MS Gothic" w:eastAsia="MS Gothic" w:hAnsi="MS Gothic" w:cs="MS Gothic" w:hint="eastAsia"/>
          <w:lang w:val="en-US"/>
        </w:rPr>
        <w:t> </w:t>
      </w:r>
    </w:p>
    <w:p w:rsidR="00D35B81" w:rsidRPr="00D35B81" w:rsidRDefault="00D35B81" w:rsidP="00D35B81">
      <w:pPr>
        <w:rPr>
          <w:lang w:val="en-US"/>
        </w:rPr>
      </w:pPr>
      <w:r w:rsidRPr="00D35B81">
        <w:rPr>
          <w:lang w:val="en-US"/>
        </w:rPr>
        <w:t xml:space="preserve">3. The film may be edited with the usage of special software. The usage of special effects is allowed. </w:t>
      </w:r>
    </w:p>
    <w:p w:rsidR="00ED7732" w:rsidRPr="00D35B81" w:rsidRDefault="00D35B81" w:rsidP="00D35B81">
      <w:pPr>
        <w:rPr>
          <w:lang w:val="en-US"/>
        </w:rPr>
      </w:pPr>
      <w:r w:rsidRPr="00D35B81">
        <w:rPr>
          <w:lang w:val="en-US"/>
        </w:rPr>
        <w:t xml:space="preserve">4. The film shall not violate the legislation of the Republic of Belarus; give offence to the dignity of citizens; harm the reputation and violate the rights and interests of the third parties protected by the law; stirring of religious, racial and ethnic dissention; contain  graphic violence inhumane treatment of animals scenes, etc.; be obscene, offensive or pornographic; contain advertisement of alcohol, cigarettes and  narcotic substances; violate rights of under aged persons; violate authorial and related rights of the third parties; contain commercial advertisement of any kind. Rights for audio, video and photo materials used in the film shall be free from any claim of any third party. Otherwise the responsibility for violation of rights of the third parties is </w:t>
      </w:r>
      <w:proofErr w:type="gramStart"/>
      <w:r w:rsidRPr="00D35B81">
        <w:rPr>
          <w:lang w:val="en-US"/>
        </w:rPr>
        <w:t>lied</w:t>
      </w:r>
      <w:proofErr w:type="gramEnd"/>
      <w:r w:rsidRPr="00D35B81">
        <w:rPr>
          <w:lang w:val="en-US"/>
        </w:rPr>
        <w:t xml:space="preserve"> with the Participant.</w:t>
      </w:r>
      <w:bookmarkStart w:id="0" w:name="_GoBack"/>
      <w:bookmarkEnd w:id="0"/>
    </w:p>
    <w:sectPr w:rsidR="00ED7732" w:rsidRPr="00D35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92"/>
    <w:rsid w:val="00D35B81"/>
    <w:rsid w:val="00E62192"/>
    <w:rsid w:val="00ED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Home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2018-11-05T13:13:00Z</dcterms:created>
  <dcterms:modified xsi:type="dcterms:W3CDTF">2018-11-05T13:13:00Z</dcterms:modified>
</cp:coreProperties>
</file>