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Entry Deadlines:</w:t>
      </w:r>
      <w:r w:rsidRPr="006569EB">
        <w:rPr>
          <w:rFonts w:ascii="Tahoma" w:eastAsia="Times New Roman" w:hAnsi="Tahoma" w:cs="Tahoma"/>
          <w:color w:val="000000"/>
          <w:sz w:val="18"/>
          <w:szCs w:val="18"/>
        </w:rPr>
        <w:br/>
        <w:t>Regular Entry: 25 September 2013</w:t>
      </w:r>
      <w:r w:rsidRPr="006569EB">
        <w:rPr>
          <w:rFonts w:ascii="Tahoma" w:eastAsia="Times New Roman" w:hAnsi="Tahoma" w:cs="Tahoma"/>
          <w:color w:val="000000"/>
          <w:sz w:val="18"/>
          <w:szCs w:val="18"/>
        </w:rPr>
        <w:br/>
        <w:t>Late Entry: 08 October 2013</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Entry Fee:</w:t>
      </w:r>
      <w:r w:rsidRPr="006569EB">
        <w:rPr>
          <w:rFonts w:ascii="Tahoma" w:eastAsia="Times New Roman" w:hAnsi="Tahoma" w:cs="Tahoma"/>
          <w:color w:val="000000"/>
          <w:sz w:val="18"/>
        </w:rPr>
        <w:t> </w:t>
      </w:r>
      <w:r w:rsidRPr="006569EB">
        <w:rPr>
          <w:rFonts w:ascii="Tahoma" w:eastAsia="Times New Roman" w:hAnsi="Tahoma" w:cs="Tahoma"/>
          <w:color w:val="000000"/>
          <w:sz w:val="18"/>
          <w:szCs w:val="18"/>
        </w:rPr>
        <w:br/>
        <w:t>Short films - There shall be an entry fee of INR 1500 / $35 per entry within the regular deadline, and $40 per entry within the late deadline.</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Feature films - There shall be an entry fee of INR 2000 / $40 per entry within the regular deadline, and $45 per entry within the late deadline.</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Entries at STUFF 2013 are open to all International, National, and Regional Films of different tastes &amp; calibers from across the Globe. There is no restriction on the year of production of the film.</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Subtitles: Films can be with dialogs, silent or without dialogs. Films submitted in languages other than Hindi or English must be presented with English subtitles.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Short films cannot be longer than 35 minutes.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Feature films cannot shorter than 60 minutes.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Participants can send multiple entries. However, please submit a separate submission form and entry fee for each film.</w:t>
      </w:r>
      <w:r w:rsidRPr="006569EB">
        <w:rPr>
          <w:rFonts w:ascii="Tahoma" w:eastAsia="Times New Roman" w:hAnsi="Tahoma" w:cs="Tahoma"/>
          <w:color w:val="000000"/>
          <w:sz w:val="18"/>
        </w:rPr>
        <w:t> </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By submitting movie to STUFF filmmaker/producer takes the whole responsibility of copyright issues of music, script and other creative and technical aspects of film.</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ype="textWrapping" w:clear="all"/>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Categories: </w:t>
      </w:r>
      <w:r w:rsidRPr="006569EB">
        <w:rPr>
          <w:rFonts w:ascii="Tahoma" w:eastAsia="Times New Roman" w:hAnsi="Tahoma" w:cs="Tahoma"/>
          <w:color w:val="333333"/>
          <w:sz w:val="18"/>
          <w:szCs w:val="18"/>
        </w:rPr>
        <w:br w:type="textWrapping" w:clear="all"/>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Animation, Documentary, Experimental, Fantastic, Fiction, Keep it Clean - Please avoid obscene, vulgar, lewd, racist or sexually-oriented language (This is the first time in Delhi/NCR, this festival will begin in Open Air and all the accepted movies will screened in front of the over 12000 people with all age group).</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ype="textWrapping" w:clear="all"/>
      </w:r>
      <w:r w:rsidRPr="006569EB">
        <w:rPr>
          <w:rFonts w:ascii="Tahoma" w:eastAsia="Times New Roman" w:hAnsi="Tahoma" w:cs="Tahoma"/>
          <w:color w:val="333333"/>
          <w:sz w:val="18"/>
          <w:szCs w:val="18"/>
        </w:rPr>
        <w:br/>
        <w:t>Prizes and qualifications: </w:t>
      </w:r>
      <w:r w:rsidRPr="006569EB">
        <w:rPr>
          <w:rFonts w:ascii="Tahoma" w:eastAsia="Times New Roman" w:hAnsi="Tahoma" w:cs="Tahoma"/>
          <w:color w:val="333333"/>
          <w:sz w:val="18"/>
          <w:szCs w:val="18"/>
        </w:rPr>
        <w:br w:type="textWrapping" w:clear="all"/>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STUFF, a competitive festival with Cash awards, Trophies, Certificate, Gift hampers &amp; many more... for best film in each type in all categories.</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ype="textWrapping" w:clear="all"/>
      </w:r>
    </w:p>
    <w:p w:rsidR="006569EB" w:rsidRPr="006569EB" w:rsidRDefault="006569EB" w:rsidP="006569EB">
      <w:pPr>
        <w:spacing w:after="0" w:line="240" w:lineRule="auto"/>
        <w:rPr>
          <w:rFonts w:ascii="Tahoma" w:eastAsia="Times New Roman" w:hAnsi="Tahoma" w:cs="Tahoma"/>
          <w:sz w:val="24"/>
          <w:szCs w:val="24"/>
        </w:rPr>
      </w:pPr>
      <w:r w:rsidRPr="006569EB">
        <w:rPr>
          <w:rFonts w:ascii="Tahoma" w:eastAsia="Times New Roman" w:hAnsi="Tahoma" w:cs="Tahoma"/>
          <w:color w:val="333333"/>
          <w:sz w:val="18"/>
          <w:szCs w:val="18"/>
        </w:rPr>
        <w:br w:type="textWrapping" w:clear="all"/>
      </w:r>
    </w:p>
    <w:p w:rsidR="006569EB" w:rsidRPr="006569EB" w:rsidRDefault="006569EB" w:rsidP="006569EB">
      <w:pPr>
        <w:shd w:val="clear" w:color="auto" w:fill="EEEEEE"/>
        <w:spacing w:after="0" w:line="240" w:lineRule="auto"/>
        <w:outlineLvl w:val="1"/>
        <w:rPr>
          <w:rFonts w:ascii="Tahoma" w:eastAsia="Times New Roman" w:hAnsi="Tahoma" w:cs="Tahoma"/>
          <w:color w:val="FF3900"/>
          <w:sz w:val="24"/>
          <w:szCs w:val="24"/>
        </w:rPr>
      </w:pPr>
      <w:r w:rsidRPr="006569EB">
        <w:rPr>
          <w:rFonts w:ascii="Tahoma" w:eastAsia="Times New Roman" w:hAnsi="Tahoma" w:cs="Tahoma"/>
          <w:color w:val="FF3900"/>
          <w:sz w:val="24"/>
          <w:szCs w:val="24"/>
        </w:rPr>
        <w:t>Sections</w:t>
      </w:r>
    </w:p>
    <w:p w:rsidR="006569EB" w:rsidRPr="006569EB" w:rsidRDefault="006569EB" w:rsidP="006569EB">
      <w:pPr>
        <w:spacing w:after="0" w:line="240" w:lineRule="auto"/>
        <w:rPr>
          <w:rFonts w:ascii="Tahoma" w:eastAsia="Times New Roman" w:hAnsi="Tahoma" w:cs="Tahoma"/>
          <w:sz w:val="24"/>
          <w:szCs w:val="24"/>
        </w:rPr>
      </w:pPr>
      <w:r w:rsidRPr="006569EB">
        <w:rPr>
          <w:rFonts w:ascii="Tahoma" w:eastAsia="Times New Roman" w:hAnsi="Tahoma" w:cs="Tahoma"/>
          <w:color w:val="333333"/>
          <w:sz w:val="18"/>
          <w:szCs w:val="18"/>
        </w:rPr>
        <w:br w:type="textWrapping" w:clear="all"/>
      </w:r>
      <w:r w:rsidRPr="006569EB">
        <w:rPr>
          <w:rFonts w:ascii="Tahoma" w:eastAsia="Times New Roman" w:hAnsi="Tahoma" w:cs="Tahoma"/>
          <w:sz w:val="24"/>
          <w:szCs w:val="24"/>
        </w:rPr>
        <w:t>Short Films  (Short Films):</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t>Festival Entry/Registration Fee:</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b/>
          <w:bCs/>
          <w:color w:val="000000"/>
          <w:sz w:val="18"/>
        </w:rPr>
        <w:t>Standard</w:t>
      </w:r>
      <w:r w:rsidRPr="006569EB">
        <w:rPr>
          <w:rFonts w:ascii="Tahoma" w:eastAsia="Times New Roman" w:hAnsi="Tahoma" w:cs="Tahoma"/>
          <w:color w:val="000000"/>
          <w:sz w:val="18"/>
          <w:szCs w:val="18"/>
        </w:rPr>
        <w:t> (2013-09-01 - 2013-09-25): 35.00  </w:t>
      </w:r>
      <w:r w:rsidRPr="006569EB">
        <w:rPr>
          <w:rFonts w:ascii="Tahoma" w:eastAsia="Times New Roman" w:hAnsi="Tahoma" w:cs="Tahoma"/>
          <w:color w:val="000000"/>
          <w:sz w:val="18"/>
        </w:rPr>
        <w:t> </w:t>
      </w:r>
      <w:r w:rsidRPr="006569EB">
        <w:rPr>
          <w:rFonts w:ascii="Tahoma" w:eastAsia="Times New Roman" w:hAnsi="Tahoma" w:cs="Tahoma"/>
          <w:color w:val="000000"/>
          <w:sz w:val="18"/>
          <w:szCs w:val="18"/>
        </w:rPr>
        <w:br/>
      </w:r>
      <w:r w:rsidRPr="006569EB">
        <w:rPr>
          <w:rFonts w:ascii="Tahoma" w:eastAsia="Times New Roman" w:hAnsi="Tahoma" w:cs="Tahoma"/>
          <w:b/>
          <w:bCs/>
          <w:color w:val="000000"/>
          <w:sz w:val="18"/>
        </w:rPr>
        <w:t>Late</w:t>
      </w:r>
      <w:r w:rsidRPr="006569EB">
        <w:rPr>
          <w:rFonts w:ascii="Tahoma" w:eastAsia="Times New Roman" w:hAnsi="Tahoma" w:cs="Tahoma"/>
          <w:color w:val="000000"/>
          <w:sz w:val="18"/>
          <w:szCs w:val="18"/>
        </w:rPr>
        <w:t> (2013-09-26 - 2013-10-08): 40.00  </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ype="textWrapping" w:clear="all"/>
      </w:r>
      <w:r w:rsidRPr="006569EB">
        <w:rPr>
          <w:rFonts w:ascii="Tahoma" w:eastAsia="Times New Roman" w:hAnsi="Tahoma" w:cs="Tahoma"/>
          <w:color w:val="333333"/>
          <w:sz w:val="18"/>
          <w:szCs w:val="18"/>
        </w:rPr>
        <w:br/>
        <w:t>Categories: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Animation, Documentary, Experimental, Fantastic, Fiction,</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lastRenderedPageBreak/>
        <w:br w:type="textWrapping" w:clear="all"/>
      </w:r>
      <w:r w:rsidRPr="006569EB">
        <w:rPr>
          <w:rFonts w:ascii="Tahoma" w:eastAsia="Times New Roman" w:hAnsi="Tahoma" w:cs="Tahoma"/>
          <w:color w:val="333333"/>
          <w:sz w:val="18"/>
          <w:szCs w:val="18"/>
        </w:rPr>
        <w:br/>
        <w:t>Section requirements: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Entries at STUFF 2013 are open to all International, National, and Regional Films of different tastes &amp; calibers from across the Globe. There is no restriction on the year of production of the film.</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Subtitles: Films can be with dialogs, silent or without dialogs. Films submitted in languages other than Hindi or English must be presented with English subtitles.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Short films cannot be longer than 35 minutes.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Participants can send multiple entries. However, please submit a separate submission form and entry fee for each film.</w:t>
      </w:r>
      <w:r w:rsidRPr="006569EB">
        <w:rPr>
          <w:rFonts w:ascii="Tahoma" w:eastAsia="Times New Roman" w:hAnsi="Tahoma" w:cs="Tahoma"/>
          <w:color w:val="000000"/>
          <w:sz w:val="18"/>
        </w:rPr>
        <w:t> </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By submitting movie to STUFF filmmaker/producer takes the whole responsibility of copyright issues of music, script and other creative and technical aspects of film.</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t>Opening: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2013-09-01</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ype="textWrapping" w:clear="all"/>
      </w:r>
      <w:r w:rsidRPr="006569EB">
        <w:rPr>
          <w:rFonts w:ascii="Tahoma" w:eastAsia="Times New Roman" w:hAnsi="Tahoma" w:cs="Tahoma"/>
          <w:color w:val="333333"/>
          <w:sz w:val="18"/>
          <w:szCs w:val="18"/>
        </w:rPr>
        <w:br/>
        <w:t>Deadline: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2013-10-08</w:t>
      </w:r>
    </w:p>
    <w:p w:rsidR="006569EB" w:rsidRPr="006569EB" w:rsidRDefault="006569EB" w:rsidP="006569EB">
      <w:pPr>
        <w:spacing w:after="0" w:line="240" w:lineRule="auto"/>
        <w:rPr>
          <w:rFonts w:ascii="Tahoma" w:eastAsia="Times New Roman" w:hAnsi="Tahoma" w:cs="Tahoma"/>
          <w:sz w:val="24"/>
          <w:szCs w:val="24"/>
        </w:rPr>
      </w:pPr>
      <w:r w:rsidRPr="006569EB">
        <w:rPr>
          <w:rFonts w:ascii="Tahoma" w:eastAsia="Times New Roman" w:hAnsi="Tahoma" w:cs="Tahoma"/>
          <w:color w:val="333333"/>
          <w:sz w:val="18"/>
          <w:szCs w:val="18"/>
        </w:rPr>
        <w:br w:type="textWrapping" w:clear="all"/>
      </w:r>
      <w:r w:rsidRPr="006569EB">
        <w:rPr>
          <w:rFonts w:ascii="Tahoma" w:eastAsia="Times New Roman" w:hAnsi="Tahoma" w:cs="Tahoma"/>
          <w:sz w:val="24"/>
          <w:szCs w:val="24"/>
        </w:rPr>
        <w:t>Feature Films (Feature Films):</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t>Festival Entry/Registration Fee:</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b/>
          <w:bCs/>
          <w:color w:val="000000"/>
          <w:sz w:val="18"/>
        </w:rPr>
        <w:t>Standard</w:t>
      </w:r>
      <w:r w:rsidRPr="006569EB">
        <w:rPr>
          <w:rFonts w:ascii="Tahoma" w:eastAsia="Times New Roman" w:hAnsi="Tahoma" w:cs="Tahoma"/>
          <w:color w:val="000000"/>
          <w:sz w:val="18"/>
          <w:szCs w:val="18"/>
        </w:rPr>
        <w:t> (2013-09-01 - 2013-09-25): 40.00  </w:t>
      </w:r>
      <w:r w:rsidRPr="006569EB">
        <w:rPr>
          <w:rFonts w:ascii="Tahoma" w:eastAsia="Times New Roman" w:hAnsi="Tahoma" w:cs="Tahoma"/>
          <w:color w:val="000000"/>
          <w:sz w:val="18"/>
        </w:rPr>
        <w:t> </w:t>
      </w:r>
      <w:r w:rsidRPr="006569EB">
        <w:rPr>
          <w:rFonts w:ascii="Tahoma" w:eastAsia="Times New Roman" w:hAnsi="Tahoma" w:cs="Tahoma"/>
          <w:color w:val="000000"/>
          <w:sz w:val="18"/>
          <w:szCs w:val="18"/>
        </w:rPr>
        <w:br/>
      </w:r>
      <w:r w:rsidRPr="006569EB">
        <w:rPr>
          <w:rFonts w:ascii="Tahoma" w:eastAsia="Times New Roman" w:hAnsi="Tahoma" w:cs="Tahoma"/>
          <w:b/>
          <w:bCs/>
          <w:color w:val="000000"/>
          <w:sz w:val="18"/>
        </w:rPr>
        <w:t>Late</w:t>
      </w:r>
      <w:r w:rsidRPr="006569EB">
        <w:rPr>
          <w:rFonts w:ascii="Tahoma" w:eastAsia="Times New Roman" w:hAnsi="Tahoma" w:cs="Tahoma"/>
          <w:color w:val="000000"/>
          <w:sz w:val="18"/>
          <w:szCs w:val="18"/>
        </w:rPr>
        <w:t> (2013-09-26 - 2013-10-08): 45.00  </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ype="textWrapping" w:clear="all"/>
      </w:r>
      <w:r w:rsidRPr="006569EB">
        <w:rPr>
          <w:rFonts w:ascii="Tahoma" w:eastAsia="Times New Roman" w:hAnsi="Tahoma" w:cs="Tahoma"/>
          <w:color w:val="333333"/>
          <w:sz w:val="18"/>
          <w:szCs w:val="18"/>
        </w:rPr>
        <w:br/>
        <w:t>Categories: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Animation, Documentary, Experimental, Fantastic, Fiction,</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br w:type="textWrapping" w:clear="all"/>
      </w:r>
      <w:r w:rsidRPr="006569EB">
        <w:rPr>
          <w:rFonts w:ascii="Tahoma" w:eastAsia="Times New Roman" w:hAnsi="Tahoma" w:cs="Tahoma"/>
          <w:color w:val="333333"/>
          <w:sz w:val="18"/>
          <w:szCs w:val="18"/>
        </w:rPr>
        <w:br/>
        <w:t>Section requirements: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Entries at STUFF 2013 are open to all International, National, and Regional Films of different tastes &amp; calibers from across the Globe. There is no restriction on the year of production of the film.</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Subtitles: Films can be with dialogs, silent or without dialogs. Films submitted in languages other than Hindi or English must be presented with English subtitles.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Feature films cannot be shorter than 60 minutes.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Participants can send multiple entries. However, please submit a separate submission form and entry fee for each film.</w:t>
      </w:r>
      <w:r w:rsidRPr="006569EB">
        <w:rPr>
          <w:rFonts w:ascii="Tahoma" w:eastAsia="Times New Roman" w:hAnsi="Tahoma" w:cs="Tahoma"/>
          <w:color w:val="000000"/>
          <w:sz w:val="18"/>
        </w:rPr>
        <w:t> </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By submitting movie to STUFF filmmaker/producer takes the whole responsibility of copyright issues of music, script and other creative and technical aspects of film.</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t>Opening: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2013-09-01</w:t>
      </w:r>
    </w:p>
    <w:p w:rsidR="006569EB" w:rsidRPr="006569EB" w:rsidRDefault="006569EB" w:rsidP="006569EB">
      <w:pPr>
        <w:shd w:val="clear" w:color="auto" w:fill="EEEEEE"/>
        <w:spacing w:after="0" w:line="240" w:lineRule="auto"/>
        <w:rPr>
          <w:rFonts w:ascii="Tahoma" w:eastAsia="Times New Roman" w:hAnsi="Tahoma" w:cs="Tahoma"/>
          <w:color w:val="333333"/>
          <w:sz w:val="18"/>
          <w:szCs w:val="18"/>
        </w:rPr>
      </w:pPr>
      <w:r w:rsidRPr="006569EB">
        <w:rPr>
          <w:rFonts w:ascii="Tahoma" w:eastAsia="Times New Roman" w:hAnsi="Tahoma" w:cs="Tahoma"/>
          <w:color w:val="333333"/>
          <w:sz w:val="18"/>
          <w:szCs w:val="18"/>
        </w:rPr>
        <w:lastRenderedPageBreak/>
        <w:br w:type="textWrapping" w:clear="all"/>
      </w:r>
      <w:r w:rsidRPr="006569EB">
        <w:rPr>
          <w:rFonts w:ascii="Tahoma" w:eastAsia="Times New Roman" w:hAnsi="Tahoma" w:cs="Tahoma"/>
          <w:color w:val="333333"/>
          <w:sz w:val="18"/>
          <w:szCs w:val="18"/>
        </w:rPr>
        <w:br/>
        <w:t>Deadline: </w:t>
      </w:r>
      <w:r w:rsidRPr="006569EB">
        <w:rPr>
          <w:rFonts w:ascii="Tahoma" w:eastAsia="Times New Roman" w:hAnsi="Tahoma" w:cs="Tahoma"/>
          <w:color w:val="333333"/>
          <w:sz w:val="18"/>
          <w:szCs w:val="18"/>
        </w:rPr>
        <w:br/>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2013-10-08</w:t>
      </w:r>
    </w:p>
    <w:p w:rsidR="006569EB" w:rsidRPr="006569EB" w:rsidRDefault="006569EB" w:rsidP="006569EB">
      <w:pPr>
        <w:spacing w:after="0" w:line="240" w:lineRule="auto"/>
        <w:rPr>
          <w:rFonts w:ascii="Tahoma" w:eastAsia="Times New Roman" w:hAnsi="Tahoma" w:cs="Tahoma"/>
          <w:sz w:val="24"/>
          <w:szCs w:val="24"/>
        </w:rPr>
      </w:pPr>
      <w:r w:rsidRPr="006569EB">
        <w:rPr>
          <w:rFonts w:ascii="Tahoma" w:eastAsia="Times New Roman" w:hAnsi="Tahoma" w:cs="Tahoma"/>
          <w:color w:val="333333"/>
          <w:sz w:val="18"/>
          <w:szCs w:val="18"/>
        </w:rPr>
        <w:br w:type="textWrapping" w:clear="all"/>
      </w:r>
    </w:p>
    <w:p w:rsidR="006569EB" w:rsidRPr="006569EB" w:rsidRDefault="006569EB" w:rsidP="006569EB">
      <w:pPr>
        <w:spacing w:after="0" w:line="240" w:lineRule="auto"/>
        <w:rPr>
          <w:rFonts w:ascii="Tahoma" w:eastAsia="Times New Roman" w:hAnsi="Tahoma" w:cs="Tahoma"/>
          <w:sz w:val="24"/>
          <w:szCs w:val="24"/>
        </w:rPr>
      </w:pPr>
      <w:r w:rsidRPr="006569EB">
        <w:rPr>
          <w:rFonts w:ascii="Tahoma" w:eastAsia="Times New Roman" w:hAnsi="Tahoma" w:cs="Tahoma"/>
          <w:color w:val="333333"/>
          <w:sz w:val="18"/>
          <w:szCs w:val="18"/>
        </w:rPr>
        <w:br w:type="textWrapping" w:clear="all"/>
      </w:r>
    </w:p>
    <w:p w:rsidR="006569EB" w:rsidRPr="006569EB" w:rsidRDefault="006569EB" w:rsidP="006569EB">
      <w:pPr>
        <w:shd w:val="clear" w:color="auto" w:fill="EEEEEE"/>
        <w:spacing w:after="0" w:line="240" w:lineRule="auto"/>
        <w:outlineLvl w:val="1"/>
        <w:rPr>
          <w:rFonts w:ascii="Tahoma" w:eastAsia="Times New Roman" w:hAnsi="Tahoma" w:cs="Tahoma"/>
          <w:color w:val="FF3900"/>
          <w:sz w:val="24"/>
          <w:szCs w:val="24"/>
        </w:rPr>
      </w:pPr>
      <w:r w:rsidRPr="006569EB">
        <w:rPr>
          <w:rFonts w:ascii="Tahoma" w:eastAsia="Times New Roman" w:hAnsi="Tahoma" w:cs="Tahoma"/>
          <w:color w:val="FF3900"/>
          <w:sz w:val="24"/>
          <w:szCs w:val="24"/>
        </w:rPr>
        <w:t>Festival Information</w:t>
      </w:r>
    </w:p>
    <w:p w:rsidR="006569EB" w:rsidRPr="006569EB" w:rsidRDefault="006569EB" w:rsidP="006569EB">
      <w:pPr>
        <w:spacing w:after="0" w:line="240" w:lineRule="auto"/>
        <w:rPr>
          <w:rFonts w:ascii="Tahoma" w:eastAsia="Times New Roman" w:hAnsi="Tahoma" w:cs="Tahoma"/>
          <w:sz w:val="24"/>
          <w:szCs w:val="24"/>
        </w:rPr>
      </w:pPr>
      <w:r w:rsidRPr="006569EB">
        <w:rPr>
          <w:rFonts w:ascii="Tahoma" w:eastAsia="Times New Roman" w:hAnsi="Tahoma" w:cs="Tahoma"/>
          <w:color w:val="333333"/>
          <w:sz w:val="18"/>
          <w:szCs w:val="18"/>
        </w:rPr>
        <w:br w:type="textWrapping" w:clear="all"/>
      </w:r>
    </w:p>
    <w:p w:rsidR="006569EB" w:rsidRPr="006569EB" w:rsidRDefault="006569EB" w:rsidP="006569EB">
      <w:pPr>
        <w:shd w:val="clear" w:color="auto" w:fill="EEEEEE"/>
        <w:spacing w:after="0" w:line="240" w:lineRule="auto"/>
        <w:rPr>
          <w:rFonts w:ascii="Tahoma" w:eastAsia="Times New Roman" w:hAnsi="Tahoma" w:cs="Tahoma"/>
          <w:color w:val="000000"/>
          <w:sz w:val="18"/>
          <w:szCs w:val="18"/>
        </w:rPr>
      </w:pPr>
      <w:r w:rsidRPr="006569EB">
        <w:rPr>
          <w:rFonts w:ascii="Tahoma" w:eastAsia="Times New Roman" w:hAnsi="Tahoma" w:cs="Tahoma"/>
          <w:color w:val="000000"/>
          <w:sz w:val="18"/>
          <w:szCs w:val="18"/>
        </w:rPr>
        <w:t>1. DATES &amp; DEADLINES</w:t>
      </w:r>
      <w:r w:rsidRPr="006569EB">
        <w:rPr>
          <w:rFonts w:ascii="Tahoma" w:eastAsia="Times New Roman" w:hAnsi="Tahoma" w:cs="Tahoma"/>
          <w:color w:val="000000"/>
          <w:sz w:val="18"/>
          <w:szCs w:val="18"/>
        </w:rPr>
        <w:br/>
        <w:t>Submission Deadline: 9.00pm, October 08th, 2013</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 ELIGIBILITY, REPRESENTATIONS &amp; WARRANTIES</w:t>
      </w:r>
      <w:r w:rsidRPr="006569EB">
        <w:rPr>
          <w:rFonts w:ascii="Tahoma" w:eastAsia="Times New Roman" w:hAnsi="Tahoma" w:cs="Tahoma"/>
          <w:color w:val="000000"/>
          <w:sz w:val="18"/>
          <w:szCs w:val="18"/>
        </w:rPr>
        <w:br/>
        <w:t>Eligibility for submission of entries in the Festival:</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2.1 The theme/topics of the short film must exclude political party agenda/ religious views.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2.2 The short film must be in .MOV, .AVI, .MPEG, .MPEG2 format (if digital format)</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2.3 CD/DVDs/mini DV can be couriered/mailed to</w:t>
      </w:r>
      <w:r w:rsidRPr="006569EB">
        <w:rPr>
          <w:rFonts w:ascii="Tahoma" w:eastAsia="Times New Roman" w:hAnsi="Tahoma" w:cs="Tahoma"/>
          <w:color w:val="000000"/>
          <w:sz w:val="18"/>
          <w:szCs w:val="18"/>
        </w:rPr>
        <w:br/>
        <w:t>DIRECTOR - STUFF 2013, 24 FRAMES CINE PVT. LTD.,</w:t>
      </w:r>
      <w:r w:rsidRPr="006569EB">
        <w:rPr>
          <w:rFonts w:ascii="Tahoma" w:eastAsia="Times New Roman" w:hAnsi="Tahoma" w:cs="Tahoma"/>
          <w:color w:val="000000"/>
          <w:sz w:val="18"/>
          <w:szCs w:val="18"/>
        </w:rPr>
        <w:br/>
        <w:t>D-12/233, 1ST FLOOR, SECTOR-7, ROHINI, NEW DELHI - 110085</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2.4 The short film may be in black &amp; white or color.</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2.5 The short film must be the original work of the short film maker.</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TERMS &amp; CONDITIONS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2.6 The short film maker represents and warrants that he/she and his /her short film fulfill all eligibility criteria, and there exists no information or documents the disclosure of which would impact their participation and /or disqualify their short film.</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2.7 The short film maker represents and warrants that there is no dispute, claim, notice and/or litigation relating to the short film submitted and that all intellectual property therein vests exclusively with the short film maker.</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2.8 The Festival has the right to refuse any submission without assigning reasons. 24 Frames Cine Pvt. Ltd. reserves their right to suspend, cancel or modify, add to, or truncate the Festival and/or rules relating thereto at any time without notice.</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6. NOTIFICATION</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2.9 - The Festival will notify selected short films by email. Short films that have been entered in the Festival cannot be withdrawn by the short film maker without consent of the Festival. All expenses towards short film making will be the sole responsibility of the short film maker.</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7. OWNERSHIP</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7.1 The short film maker is the sole and exclusive owner of all copyright and intellectual property therein.</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7.2 The short film maker grants an irrevocable non exclusive license to the Festival / 24 Frames Cine Pvt. Ltd.:</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7.2.1 View, exhibit, distribute and display the short film for the purposes of this Festival, jury viewing and promotion of the Festival in the future;</w:t>
      </w:r>
      <w:r w:rsidRPr="006569EB">
        <w:rPr>
          <w:rFonts w:ascii="Tahoma" w:eastAsia="Times New Roman" w:hAnsi="Tahoma" w:cs="Tahoma"/>
          <w:color w:val="000000"/>
          <w:sz w:val="18"/>
          <w:szCs w:val="18"/>
        </w:rPr>
        <w:br/>
        <w:t xml:space="preserve">7.2.2 Cover the Festival entries in print publications, advertising and publicity not limited to 24 Frames Cine Pvt. Ltd., </w:t>
      </w:r>
      <w:r w:rsidRPr="006569EB">
        <w:rPr>
          <w:rFonts w:ascii="Tahoma" w:eastAsia="Times New Roman" w:hAnsi="Tahoma" w:cs="Tahoma"/>
          <w:color w:val="000000"/>
          <w:sz w:val="18"/>
          <w:szCs w:val="18"/>
        </w:rPr>
        <w:lastRenderedPageBreak/>
        <w:t>print and online editions.</w:t>
      </w:r>
      <w:r w:rsidRPr="006569EB">
        <w:rPr>
          <w:rFonts w:ascii="Tahoma" w:eastAsia="Times New Roman" w:hAnsi="Tahoma" w:cs="Tahoma"/>
          <w:color w:val="000000"/>
          <w:sz w:val="18"/>
          <w:szCs w:val="18"/>
        </w:rPr>
        <w:br/>
        <w:t>7.2.3 Be screened or exhibited in whole or in part by 24 Frames Cine Pvt. Ltd. with or without advertisers &amp;/or partners, for educational, &amp;/or commercial purposes, with other works or alone.</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7.3 The short film maker has secured all rights to and in the short film. The short filmmaker certifies that he/she has full right and absolute authority to submit the short film to Festival, and that no third party has any claim or consideration outstanding relating thereto.</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8. LIMITATIONS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8.1 The short films does not contain nudity, obscenity, explicit sexual acts, content hurting religious feelings, or which may constitute breach of privacy or otherwise be illegal, immoral or contrary to public policy.</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8.2 The STUFF 2013 or 24 Frames Cine Pvt. Ltd. shall not be responsible for the short film or content under any circumstances. The short film maker is solely responsible for his short film and contents.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9. AWARDS AND JURY</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9.1 Short listing of entries and determination of winners shall be done by Jury. Decisions of the Jury will be final and binding.</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9.2 Awards will be given in each of the two categories in the following categories: Documentary, Animation, Short Films, Feature Films. Judges will award First, Second and Third Places, plus Honorable Mentions as deemed appropriate, in each of the categories. Category winners will receive certificates acknowledging their awards.</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10. PRIVACY POLICY</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10.1 We respect your privacy and the use and protection of your Personal Information. If you have any questions regarding the Festival's privacy practices, please visit our website www.24fcpl.com</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11. JURISDICTION</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11.1 The matter arising out of these terms shall be governed by and construed in accordance with Indian law and courts of New Delhi shall have exclusive jurisdiction.</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12. INDEMNIFICATION</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12.1 The short film maker shall indemnify and hold the Festival, it's organizers, 24 Frames Cine Pvt. Ltd., its subsidiaries, and affiliates, and their respective officers, agents, partners and employees, indemnified and harmless from any loss, liability, claim, or demand (including reasonable attorneys' fees), made by any third party due to or arising out of the short film maker's participation in the Festival and/or from a breach of this Agreement and/or any breach of your representations and warranties set forth above. The representations, warranties, licenses, indemnification and limitation of liability shall survive the Festival.</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13. LIMITATION ON LIABILITY</w:t>
      </w:r>
      <w:r w:rsidRPr="006569EB">
        <w:rPr>
          <w:rFonts w:ascii="Tahoma" w:eastAsia="Times New Roman" w:hAnsi="Tahoma" w:cs="Tahoma"/>
          <w:color w:val="000000"/>
          <w:sz w:val="18"/>
          <w:szCs w:val="18"/>
        </w:rPr>
        <w:br/>
      </w:r>
      <w:r w:rsidRPr="006569EB">
        <w:rPr>
          <w:rFonts w:ascii="Tahoma" w:eastAsia="Times New Roman" w:hAnsi="Tahoma" w:cs="Tahoma"/>
          <w:color w:val="000000"/>
          <w:sz w:val="18"/>
          <w:szCs w:val="18"/>
        </w:rPr>
        <w:br/>
        <w:t>13.1 In no event shall the Festival, its organizers, 24 Frames Cine Pvt. Ltd., its subsidiaries, and affiliates, and their respective officers, agents, partners and employees, be liable to the short film maker or any third party for any indirect, consequential, exemplary, incidental, special or punitive damages, including loss of profit or damage arising from the short film maker's participation in the Festival, even if the Festival has been advised of the possibility of such damages. They shall also not be liable for any damage or loss caused by technical or other reasons to or while uploading the short film or at any time thereafter.</w:t>
      </w:r>
    </w:p>
    <w:p w:rsidR="006569EB" w:rsidRPr="006569EB" w:rsidRDefault="006569EB" w:rsidP="006569EB">
      <w:pPr>
        <w:rPr>
          <w:rFonts w:ascii="Tahoma" w:hAnsi="Tahoma" w:cs="Tahoma"/>
        </w:rPr>
      </w:pPr>
    </w:p>
    <w:sectPr w:rsidR="006569EB" w:rsidRPr="006569EB" w:rsidSect="00BE1A3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A1A" w:rsidRDefault="002B7A1A" w:rsidP="006569EB">
      <w:pPr>
        <w:spacing w:after="0" w:line="240" w:lineRule="auto"/>
      </w:pPr>
      <w:r>
        <w:separator/>
      </w:r>
    </w:p>
  </w:endnote>
  <w:endnote w:type="continuationSeparator" w:id="1">
    <w:p w:rsidR="002B7A1A" w:rsidRDefault="002B7A1A" w:rsidP="00656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A1A" w:rsidRDefault="002B7A1A" w:rsidP="006569EB">
      <w:pPr>
        <w:spacing w:after="0" w:line="240" w:lineRule="auto"/>
      </w:pPr>
      <w:r>
        <w:separator/>
      </w:r>
    </w:p>
  </w:footnote>
  <w:footnote w:type="continuationSeparator" w:id="1">
    <w:p w:rsidR="002B7A1A" w:rsidRDefault="002B7A1A" w:rsidP="00656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EB" w:rsidRPr="006569EB" w:rsidRDefault="006569EB" w:rsidP="006569EB">
    <w:pPr>
      <w:pStyle w:val="Header"/>
      <w:jc w:val="center"/>
    </w:pPr>
    <w:r>
      <w:rPr>
        <w:rFonts w:ascii="Arial" w:eastAsia="Times New Roman" w:hAnsi="Arial" w:cs="Arial"/>
        <w:b/>
        <w:bCs/>
        <w:color w:val="333333"/>
        <w:sz w:val="28"/>
      </w:rPr>
      <w:t xml:space="preserve">Stuff 2013 - </w:t>
    </w:r>
    <w:r w:rsidRPr="006569EB">
      <w:rPr>
        <w:rFonts w:ascii="Arial" w:eastAsia="Times New Roman" w:hAnsi="Arial" w:cs="Arial"/>
        <w:b/>
        <w:bCs/>
        <w:color w:val="333333"/>
        <w:sz w:val="28"/>
      </w:rPr>
      <w:t>Festival requirements:</w:t>
    </w:r>
    <w:r w:rsidRPr="006569EB">
      <w:rPr>
        <w:rFonts w:ascii="Arial" w:eastAsia="Times New Roman" w:hAnsi="Arial" w:cs="Arial"/>
        <w:color w:val="333333"/>
        <w:sz w:val="28"/>
        <w:szCs w:val="18"/>
      </w:rPr>
      <w:t> </w:t>
    </w:r>
    <w:r w:rsidRPr="006569EB">
      <w:rPr>
        <w:rFonts w:ascii="Arial" w:eastAsia="Times New Roman" w:hAnsi="Arial" w:cs="Arial"/>
        <w:color w:val="333333"/>
        <w:sz w:val="28"/>
        <w:szCs w:val="18"/>
      </w:rPr>
      <w:br w:type="textWrapping" w:clear="all"/>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69EB"/>
    <w:rsid w:val="002B7A1A"/>
    <w:rsid w:val="006569EB"/>
    <w:rsid w:val="00BE1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36"/>
  </w:style>
  <w:style w:type="paragraph" w:styleId="Heading2">
    <w:name w:val="heading 2"/>
    <w:basedOn w:val="Normal"/>
    <w:link w:val="Heading2Char"/>
    <w:uiPriority w:val="9"/>
    <w:qFormat/>
    <w:rsid w:val="006569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69EB"/>
    <w:rPr>
      <w:rFonts w:ascii="Times New Roman" w:eastAsia="Times New Roman" w:hAnsi="Times New Roman" w:cs="Times New Roman"/>
      <w:b/>
      <w:bCs/>
      <w:sz w:val="36"/>
      <w:szCs w:val="36"/>
    </w:rPr>
  </w:style>
  <w:style w:type="character" w:styleId="Strong">
    <w:name w:val="Strong"/>
    <w:basedOn w:val="DefaultParagraphFont"/>
    <w:uiPriority w:val="22"/>
    <w:qFormat/>
    <w:rsid w:val="006569EB"/>
    <w:rPr>
      <w:b/>
      <w:bCs/>
    </w:rPr>
  </w:style>
  <w:style w:type="paragraph" w:styleId="NormalWeb">
    <w:name w:val="Normal (Web)"/>
    <w:basedOn w:val="Normal"/>
    <w:uiPriority w:val="99"/>
    <w:semiHidden/>
    <w:unhideWhenUsed/>
    <w:rsid w:val="00656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69EB"/>
  </w:style>
  <w:style w:type="paragraph" w:styleId="Header">
    <w:name w:val="header"/>
    <w:basedOn w:val="Normal"/>
    <w:link w:val="HeaderChar"/>
    <w:uiPriority w:val="99"/>
    <w:semiHidden/>
    <w:unhideWhenUsed/>
    <w:rsid w:val="006569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69EB"/>
  </w:style>
  <w:style w:type="paragraph" w:styleId="Footer">
    <w:name w:val="footer"/>
    <w:basedOn w:val="Normal"/>
    <w:link w:val="FooterChar"/>
    <w:uiPriority w:val="99"/>
    <w:semiHidden/>
    <w:unhideWhenUsed/>
    <w:rsid w:val="00656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9EB"/>
  </w:style>
</w:styles>
</file>

<file path=word/webSettings.xml><?xml version="1.0" encoding="utf-8"?>
<w:webSettings xmlns:r="http://schemas.openxmlformats.org/officeDocument/2006/relationships" xmlns:w="http://schemas.openxmlformats.org/wordprocessingml/2006/main">
  <w:divs>
    <w:div w:id="592856904">
      <w:bodyDiv w:val="1"/>
      <w:marLeft w:val="0"/>
      <w:marRight w:val="0"/>
      <w:marTop w:val="0"/>
      <w:marBottom w:val="0"/>
      <w:divBdr>
        <w:top w:val="none" w:sz="0" w:space="0" w:color="auto"/>
        <w:left w:val="none" w:sz="0" w:space="0" w:color="auto"/>
        <w:bottom w:val="none" w:sz="0" w:space="0" w:color="auto"/>
        <w:right w:val="none" w:sz="0" w:space="0" w:color="auto"/>
      </w:divBdr>
      <w:divsChild>
        <w:div w:id="1561402215">
          <w:marLeft w:val="0"/>
          <w:marRight w:val="0"/>
          <w:marTop w:val="0"/>
          <w:marBottom w:val="0"/>
          <w:divBdr>
            <w:top w:val="none" w:sz="0" w:space="0" w:color="auto"/>
            <w:left w:val="none" w:sz="0" w:space="0" w:color="auto"/>
            <w:bottom w:val="none" w:sz="0" w:space="0" w:color="auto"/>
            <w:right w:val="none" w:sz="0" w:space="0" w:color="auto"/>
          </w:divBdr>
        </w:div>
        <w:div w:id="1528133022">
          <w:marLeft w:val="0"/>
          <w:marRight w:val="0"/>
          <w:marTop w:val="0"/>
          <w:marBottom w:val="0"/>
          <w:divBdr>
            <w:top w:val="none" w:sz="0" w:space="0" w:color="auto"/>
            <w:left w:val="none" w:sz="0" w:space="0" w:color="auto"/>
            <w:bottom w:val="none" w:sz="0" w:space="0" w:color="auto"/>
            <w:right w:val="none" w:sz="0" w:space="0" w:color="auto"/>
          </w:divBdr>
        </w:div>
        <w:div w:id="1277253892">
          <w:marLeft w:val="0"/>
          <w:marRight w:val="0"/>
          <w:marTop w:val="0"/>
          <w:marBottom w:val="0"/>
          <w:divBdr>
            <w:top w:val="none" w:sz="0" w:space="0" w:color="auto"/>
            <w:left w:val="none" w:sz="0" w:space="0" w:color="auto"/>
            <w:bottom w:val="none" w:sz="0" w:space="0" w:color="auto"/>
            <w:right w:val="none" w:sz="0" w:space="0" w:color="auto"/>
          </w:divBdr>
        </w:div>
        <w:div w:id="270018043">
          <w:marLeft w:val="0"/>
          <w:marRight w:val="0"/>
          <w:marTop w:val="0"/>
          <w:marBottom w:val="0"/>
          <w:divBdr>
            <w:top w:val="none" w:sz="0" w:space="0" w:color="auto"/>
            <w:left w:val="none" w:sz="0" w:space="0" w:color="auto"/>
            <w:bottom w:val="none" w:sz="0" w:space="0" w:color="auto"/>
            <w:right w:val="none" w:sz="0" w:space="0" w:color="auto"/>
          </w:divBdr>
        </w:div>
        <w:div w:id="816995959">
          <w:marLeft w:val="0"/>
          <w:marRight w:val="0"/>
          <w:marTop w:val="0"/>
          <w:marBottom w:val="0"/>
          <w:divBdr>
            <w:top w:val="none" w:sz="0" w:space="0" w:color="auto"/>
            <w:left w:val="none" w:sz="0" w:space="0" w:color="auto"/>
            <w:bottom w:val="none" w:sz="0" w:space="0" w:color="auto"/>
            <w:right w:val="none" w:sz="0" w:space="0" w:color="auto"/>
          </w:divBdr>
        </w:div>
        <w:div w:id="27302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Kanika</dc:creator>
  <cp:lastModifiedBy>Kanika</cp:lastModifiedBy>
  <cp:revision>1</cp:revision>
  <dcterms:created xsi:type="dcterms:W3CDTF">2013-09-05T18:49:00Z</dcterms:created>
  <dcterms:modified xsi:type="dcterms:W3CDTF">2013-09-05T18:51:00Z</dcterms:modified>
</cp:coreProperties>
</file>