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C5" w:rsidRDefault="00EB7BBA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  <w:r w:rsidRPr="000D573C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 xml:space="preserve">    </w:t>
      </w:r>
    </w:p>
    <w:p w:rsidR="00AA2954" w:rsidRDefault="0089644C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  <w:r w:rsidRPr="000D573C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 xml:space="preserve">Arequipa, </w:t>
      </w:r>
      <w:r w:rsidR="007B4226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>16</w:t>
      </w:r>
      <w:r w:rsidR="00C3235D" w:rsidRPr="000D573C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 xml:space="preserve"> </w:t>
      </w:r>
      <w:r w:rsidRPr="000D573C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 xml:space="preserve">de </w:t>
      </w:r>
      <w:r w:rsidR="007B4226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>marzo</w:t>
      </w:r>
      <w:r w:rsidR="00D7420F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 xml:space="preserve"> del 201</w:t>
      </w:r>
      <w:r w:rsidR="007B4226"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  <w:t>9</w:t>
      </w:r>
    </w:p>
    <w:p w:rsidR="00AA2954" w:rsidRDefault="007B4226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  <w:r>
        <w:rPr>
          <w:rFonts w:asciiTheme="majorHAnsi" w:hAnsiTheme="majorHAnsi"/>
          <w:noProof/>
          <w:color w:val="000000"/>
          <w:sz w:val="18"/>
          <w:szCs w:val="28"/>
          <w:shd w:val="clear" w:color="auto" w:fill="FFFFFF"/>
          <w:lang w:val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20955</wp:posOffset>
            </wp:positionV>
            <wp:extent cx="2809875" cy="1311911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954" w:rsidRDefault="00AA2954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</w:p>
    <w:p w:rsidR="00AA2954" w:rsidRDefault="00AA2954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</w:p>
    <w:p w:rsidR="00BE3CC5" w:rsidRPr="00AA2954" w:rsidRDefault="00BE3CC5" w:rsidP="00AA2954">
      <w:pPr>
        <w:spacing w:after="120"/>
        <w:ind w:left="5664"/>
        <w:jc w:val="both"/>
        <w:rPr>
          <w:rFonts w:asciiTheme="majorHAnsi" w:hAnsiTheme="majorHAnsi"/>
          <w:color w:val="000000"/>
          <w:sz w:val="18"/>
          <w:szCs w:val="28"/>
          <w:shd w:val="clear" w:color="auto" w:fill="FFFFFF"/>
          <w:lang w:val="es-ES_tradnl"/>
        </w:rPr>
      </w:pPr>
    </w:p>
    <w:p w:rsidR="0089644C" w:rsidRPr="000D573C" w:rsidRDefault="0089644C" w:rsidP="000D573C">
      <w:pPr>
        <w:spacing w:after="120"/>
        <w:jc w:val="both"/>
        <w:rPr>
          <w:rFonts w:asciiTheme="majorHAnsi" w:hAnsiTheme="majorHAnsi"/>
          <w:color w:val="252525"/>
          <w:sz w:val="18"/>
          <w:shd w:val="clear" w:color="auto" w:fill="FFFFFF"/>
          <w:lang w:val="es-ES_tradnl"/>
        </w:rPr>
      </w:pPr>
    </w:p>
    <w:p w:rsidR="00AA2954" w:rsidRDefault="0089644C" w:rsidP="000D573C">
      <w:pPr>
        <w:spacing w:after="120"/>
        <w:jc w:val="both"/>
        <w:rPr>
          <w:rFonts w:asciiTheme="majorHAnsi" w:hAnsiTheme="majorHAnsi" w:cs="Tahoma"/>
          <w:b/>
          <w:color w:val="000000" w:themeColor="text1"/>
          <w:sz w:val="18"/>
          <w:lang w:val="es-ES_tradnl"/>
        </w:rPr>
      </w:pPr>
      <w:r w:rsidRPr="000D573C">
        <w:rPr>
          <w:rFonts w:asciiTheme="majorHAnsi" w:hAnsiTheme="majorHAnsi" w:cs="Tahoma"/>
          <w:b/>
          <w:color w:val="000000" w:themeColor="text1"/>
          <w:sz w:val="18"/>
          <w:lang w:val="es-ES_tradnl"/>
        </w:rPr>
        <w:t>Presente.-</w:t>
      </w:r>
    </w:p>
    <w:p w:rsidR="008B4512" w:rsidRPr="000D573C" w:rsidRDefault="008B4512" w:rsidP="000D573C">
      <w:pPr>
        <w:spacing w:after="120"/>
        <w:jc w:val="both"/>
        <w:rPr>
          <w:rFonts w:asciiTheme="majorHAnsi" w:hAnsiTheme="majorHAnsi" w:cs="Tahoma"/>
          <w:b/>
          <w:color w:val="000000" w:themeColor="text1"/>
          <w:sz w:val="18"/>
          <w:lang w:val="es-ES_tradnl"/>
        </w:rPr>
      </w:pPr>
    </w:p>
    <w:p w:rsidR="00B436BB" w:rsidRPr="000D573C" w:rsidRDefault="00503650" w:rsidP="000D573C">
      <w:pPr>
        <w:spacing w:after="120"/>
        <w:jc w:val="both"/>
        <w:rPr>
          <w:rFonts w:asciiTheme="majorHAnsi" w:hAnsiTheme="majorHAnsi" w:cs="Tahoma"/>
          <w:b/>
          <w:sz w:val="18"/>
          <w:lang w:val="es-ES_tradnl"/>
        </w:rPr>
      </w:pPr>
      <w:r w:rsidRPr="000D573C">
        <w:rPr>
          <w:rFonts w:asciiTheme="majorHAnsi" w:hAnsiTheme="majorHAnsi" w:cs="Tahoma"/>
          <w:b/>
          <w:sz w:val="18"/>
          <w:lang w:val="es-ES_tradnl"/>
        </w:rPr>
        <w:t xml:space="preserve">Atte. </w:t>
      </w:r>
    </w:p>
    <w:p w:rsidR="00DC4468" w:rsidRPr="000D573C" w:rsidRDefault="00DC4468" w:rsidP="000D573C">
      <w:pPr>
        <w:spacing w:after="120"/>
        <w:jc w:val="both"/>
        <w:rPr>
          <w:rFonts w:asciiTheme="majorHAnsi" w:hAnsiTheme="majorHAnsi" w:cs="Tahoma"/>
          <w:b/>
          <w:sz w:val="18"/>
          <w:lang w:val="es-ES_tradnl"/>
        </w:rPr>
      </w:pPr>
    </w:p>
    <w:p w:rsidR="00EE333A" w:rsidRPr="000D573C" w:rsidRDefault="00967C21" w:rsidP="000D573C">
      <w:pPr>
        <w:spacing w:after="120"/>
        <w:jc w:val="both"/>
        <w:rPr>
          <w:rFonts w:asciiTheme="majorHAnsi" w:hAnsiTheme="majorHAnsi" w:cs="Tahoma"/>
          <w:b/>
          <w:sz w:val="18"/>
          <w:lang w:val="es-ES_tradnl"/>
        </w:rPr>
      </w:pPr>
      <w:r w:rsidRPr="000D573C">
        <w:rPr>
          <w:rFonts w:asciiTheme="majorHAnsi" w:hAnsiTheme="majorHAnsi" w:cs="Tahoma"/>
          <w:b/>
          <w:sz w:val="18"/>
          <w:lang w:val="es-ES_tradnl"/>
        </w:rPr>
        <w:t>Invitación</w:t>
      </w:r>
      <w:r w:rsidR="00AA2954">
        <w:rPr>
          <w:rFonts w:asciiTheme="majorHAnsi" w:hAnsiTheme="majorHAnsi" w:cs="Tahoma"/>
          <w:b/>
          <w:sz w:val="18"/>
          <w:lang w:val="es-ES_tradnl"/>
        </w:rPr>
        <w:t>:</w:t>
      </w:r>
    </w:p>
    <w:p w:rsidR="00C3235D" w:rsidRPr="000D573C" w:rsidRDefault="00C3235D" w:rsidP="000D573C">
      <w:pPr>
        <w:shd w:val="clear" w:color="auto" w:fill="FFFFFF"/>
        <w:spacing w:after="120"/>
        <w:jc w:val="both"/>
        <w:rPr>
          <w:rFonts w:asciiTheme="majorHAnsi" w:hAnsiTheme="majorHAnsi"/>
          <w:color w:val="222222"/>
          <w:sz w:val="18"/>
          <w:szCs w:val="13"/>
        </w:rPr>
      </w:pPr>
      <w:r w:rsidRPr="000D573C">
        <w:rPr>
          <w:rFonts w:asciiTheme="majorHAnsi" w:hAnsiTheme="majorHAnsi"/>
          <w:color w:val="222222"/>
          <w:sz w:val="18"/>
        </w:rPr>
        <w:t>Casa Blanca Centro Cultural 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es un espacio que promueve e incentiva 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el </w:t>
      </w:r>
      <w:r w:rsidRPr="000D573C">
        <w:rPr>
          <w:rFonts w:asciiTheme="majorHAnsi" w:hAnsiTheme="majorHAnsi"/>
          <w:color w:val="222222"/>
          <w:sz w:val="18"/>
          <w:szCs w:val="13"/>
        </w:rPr>
        <w:t>arte</w:t>
      </w:r>
      <w:r w:rsidR="00B450EF">
        <w:rPr>
          <w:rFonts w:asciiTheme="majorHAnsi" w:hAnsiTheme="majorHAnsi"/>
          <w:color w:val="222222"/>
          <w:sz w:val="18"/>
          <w:szCs w:val="13"/>
        </w:rPr>
        <w:t>.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 </w:t>
      </w:r>
      <w:r w:rsidR="00B450EF">
        <w:rPr>
          <w:rFonts w:asciiTheme="majorHAnsi" w:hAnsiTheme="majorHAnsi"/>
          <w:color w:val="222222"/>
          <w:sz w:val="18"/>
          <w:szCs w:val="13"/>
        </w:rPr>
        <w:t>T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enemos como misión ser una 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institución de 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vanguardia y referente artístico del sur peruano, </w:t>
      </w:r>
      <w:r w:rsidR="00B450EF">
        <w:rPr>
          <w:rFonts w:asciiTheme="majorHAnsi" w:hAnsiTheme="majorHAnsi"/>
          <w:color w:val="222222"/>
          <w:sz w:val="18"/>
          <w:szCs w:val="13"/>
        </w:rPr>
        <w:t>realizando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 exposiciones, festivales, proyecciones, conve</w:t>
      </w:r>
      <w:r w:rsidR="00B450EF">
        <w:rPr>
          <w:rFonts w:asciiTheme="majorHAnsi" w:hAnsiTheme="majorHAnsi"/>
          <w:color w:val="222222"/>
          <w:sz w:val="18"/>
          <w:szCs w:val="13"/>
        </w:rPr>
        <w:t>rsatorios, talleres, concursos así como un programa de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 residencia de artistas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 tanto nacionales como extranjeros</w:t>
      </w:r>
      <w:r w:rsidRPr="000D573C">
        <w:rPr>
          <w:rFonts w:asciiTheme="majorHAnsi" w:hAnsiTheme="majorHAnsi"/>
          <w:color w:val="222222"/>
          <w:sz w:val="18"/>
          <w:szCs w:val="13"/>
        </w:rPr>
        <w:t>. Todo esto c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on el fin de sembrar, cultivar y fomentar el </w:t>
      </w:r>
      <w:r w:rsidRPr="000D573C">
        <w:rPr>
          <w:rFonts w:asciiTheme="majorHAnsi" w:hAnsiTheme="majorHAnsi"/>
          <w:color w:val="222222"/>
          <w:sz w:val="18"/>
          <w:szCs w:val="13"/>
        </w:rPr>
        <w:t>arte en nuestra ciudad Arequipa. </w:t>
      </w:r>
    </w:p>
    <w:p w:rsidR="000A7E0C" w:rsidRPr="000A7E0C" w:rsidRDefault="00C3235D" w:rsidP="00C82E79">
      <w:pPr>
        <w:rPr>
          <w:rFonts w:asciiTheme="majorHAnsi" w:hAnsiTheme="majorHAnsi"/>
          <w:color w:val="222222"/>
          <w:sz w:val="18"/>
          <w:szCs w:val="13"/>
        </w:rPr>
      </w:pPr>
      <w:r w:rsidRPr="000D573C">
        <w:rPr>
          <w:rFonts w:asciiTheme="majorHAnsi" w:hAnsiTheme="majorHAnsi"/>
          <w:color w:val="222222"/>
          <w:sz w:val="18"/>
          <w:szCs w:val="13"/>
        </w:rPr>
        <w:t>En esta oportunidad</w:t>
      </w:r>
      <w:r w:rsidR="00634C3F">
        <w:rPr>
          <w:rFonts w:asciiTheme="majorHAnsi" w:hAnsiTheme="majorHAnsi"/>
          <w:color w:val="222222"/>
          <w:sz w:val="18"/>
          <w:szCs w:val="13"/>
        </w:rPr>
        <w:t xml:space="preserve"> </w:t>
      </w:r>
      <w:r w:rsidR="007B4226">
        <w:rPr>
          <w:rFonts w:asciiTheme="majorHAnsi" w:hAnsiTheme="majorHAnsi"/>
          <w:color w:val="222222"/>
          <w:sz w:val="18"/>
          <w:szCs w:val="13"/>
        </w:rPr>
        <w:t>te</w:t>
      </w:r>
      <w:r w:rsidR="00634C3F">
        <w:rPr>
          <w:rFonts w:asciiTheme="majorHAnsi" w:hAnsiTheme="majorHAnsi"/>
          <w:color w:val="222222"/>
          <w:sz w:val="18"/>
          <w:szCs w:val="13"/>
        </w:rPr>
        <w:t xml:space="preserve"> invitamos </w:t>
      </w:r>
      <w:r w:rsidR="007B4226">
        <w:rPr>
          <w:rFonts w:asciiTheme="majorHAnsi" w:hAnsiTheme="majorHAnsi"/>
          <w:color w:val="222222"/>
          <w:sz w:val="18"/>
          <w:szCs w:val="13"/>
        </w:rPr>
        <w:t>a</w:t>
      </w:r>
      <w:r w:rsidR="00634C3F">
        <w:rPr>
          <w:rFonts w:asciiTheme="majorHAnsi" w:hAnsiTheme="majorHAnsi"/>
          <w:color w:val="222222"/>
          <w:sz w:val="18"/>
          <w:szCs w:val="13"/>
        </w:rPr>
        <w:t xml:space="preserve"> ser parte de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 </w:t>
      </w:r>
      <w:r w:rsidR="00FF3346" w:rsidRPr="00BE3CC5">
        <w:rPr>
          <w:rFonts w:asciiTheme="majorHAnsi" w:hAnsiTheme="majorHAnsi"/>
          <w:b/>
          <w:color w:val="222222"/>
          <w:sz w:val="18"/>
          <w:szCs w:val="13"/>
        </w:rPr>
        <w:t>“</w:t>
      </w:r>
      <w:r w:rsidR="00D7420F">
        <w:rPr>
          <w:rFonts w:asciiTheme="majorHAnsi" w:hAnsiTheme="majorHAnsi"/>
          <w:b/>
          <w:color w:val="222222"/>
          <w:sz w:val="18"/>
          <w:szCs w:val="13"/>
        </w:rPr>
        <w:t xml:space="preserve">Independientes </w:t>
      </w:r>
      <w:r w:rsidR="007B4226">
        <w:rPr>
          <w:rFonts w:asciiTheme="majorHAnsi" w:hAnsiTheme="majorHAnsi"/>
          <w:b/>
          <w:color w:val="222222"/>
          <w:sz w:val="18"/>
          <w:szCs w:val="13"/>
        </w:rPr>
        <w:t xml:space="preserve">tercer </w:t>
      </w:r>
      <w:r w:rsidR="00634C3F">
        <w:rPr>
          <w:rFonts w:asciiTheme="majorHAnsi" w:hAnsiTheme="majorHAnsi"/>
          <w:b/>
          <w:color w:val="222222"/>
          <w:sz w:val="18"/>
          <w:szCs w:val="13"/>
        </w:rPr>
        <w:t>Festival de Cortometrajes</w:t>
      </w:r>
      <w:r w:rsidR="00D7420F" w:rsidRPr="00BE3CC5">
        <w:rPr>
          <w:rFonts w:asciiTheme="majorHAnsi" w:hAnsiTheme="majorHAnsi"/>
          <w:b/>
          <w:color w:val="222222"/>
          <w:sz w:val="18"/>
          <w:szCs w:val="13"/>
        </w:rPr>
        <w:t>”</w:t>
      </w:r>
      <w:r w:rsidR="000A7E0C">
        <w:rPr>
          <w:rFonts w:asciiTheme="majorHAnsi" w:hAnsiTheme="majorHAnsi"/>
          <w:color w:val="222222"/>
          <w:sz w:val="18"/>
          <w:szCs w:val="13"/>
        </w:rPr>
        <w:t>.</w:t>
      </w:r>
      <w:r w:rsidR="00D7420F">
        <w:rPr>
          <w:rFonts w:asciiTheme="majorHAnsi" w:hAnsiTheme="majorHAnsi"/>
          <w:color w:val="222222"/>
          <w:sz w:val="18"/>
          <w:szCs w:val="13"/>
        </w:rPr>
        <w:t xml:space="preserve"> </w:t>
      </w:r>
    </w:p>
    <w:p w:rsidR="00FF3346" w:rsidRPr="000D573C" w:rsidRDefault="000A7E0C" w:rsidP="000D573C">
      <w:pPr>
        <w:shd w:val="clear" w:color="auto" w:fill="FFFFFF"/>
        <w:spacing w:after="120"/>
        <w:jc w:val="both"/>
        <w:rPr>
          <w:rFonts w:asciiTheme="majorHAnsi" w:hAnsiTheme="majorHAnsi"/>
          <w:color w:val="222222"/>
          <w:sz w:val="18"/>
          <w:szCs w:val="13"/>
        </w:rPr>
      </w:pPr>
      <w:r>
        <w:rPr>
          <w:rFonts w:asciiTheme="majorHAnsi" w:hAnsiTheme="majorHAnsi"/>
          <w:color w:val="222222"/>
          <w:sz w:val="18"/>
          <w:szCs w:val="13"/>
        </w:rPr>
        <w:t>Este festival</w:t>
      </w:r>
      <w:r w:rsidR="007B1913">
        <w:rPr>
          <w:rFonts w:asciiTheme="majorHAnsi" w:hAnsiTheme="majorHAnsi"/>
          <w:color w:val="222222"/>
          <w:sz w:val="18"/>
          <w:szCs w:val="13"/>
        </w:rPr>
        <w:t xml:space="preserve"> </w:t>
      </w:r>
      <w:r>
        <w:rPr>
          <w:rFonts w:asciiTheme="majorHAnsi" w:hAnsiTheme="majorHAnsi"/>
          <w:color w:val="222222"/>
          <w:sz w:val="18"/>
          <w:szCs w:val="13"/>
        </w:rPr>
        <w:t>est</w:t>
      </w:r>
      <w:r w:rsidR="007B1913">
        <w:rPr>
          <w:rFonts w:asciiTheme="majorHAnsi" w:hAnsiTheme="majorHAnsi"/>
          <w:color w:val="222222"/>
          <w:sz w:val="18"/>
          <w:szCs w:val="13"/>
        </w:rPr>
        <w:t>a</w:t>
      </w:r>
      <w:r>
        <w:rPr>
          <w:rFonts w:asciiTheme="majorHAnsi" w:hAnsiTheme="majorHAnsi"/>
          <w:color w:val="222222"/>
          <w:sz w:val="18"/>
          <w:szCs w:val="13"/>
        </w:rPr>
        <w:t xml:space="preserve"> abierto </w:t>
      </w:r>
      <w:r w:rsidR="00AA2954">
        <w:rPr>
          <w:rFonts w:asciiTheme="majorHAnsi" w:hAnsiTheme="majorHAnsi"/>
          <w:color w:val="222222"/>
          <w:sz w:val="18"/>
          <w:szCs w:val="13"/>
        </w:rPr>
        <w:t xml:space="preserve">al </w:t>
      </w:r>
      <w:r w:rsidR="0096584A">
        <w:rPr>
          <w:rFonts w:asciiTheme="majorHAnsi" w:hAnsiTheme="majorHAnsi"/>
          <w:color w:val="222222"/>
          <w:sz w:val="18"/>
          <w:szCs w:val="13"/>
        </w:rPr>
        <w:t>público</w:t>
      </w:r>
      <w:r w:rsidR="00AA2954">
        <w:rPr>
          <w:rFonts w:asciiTheme="majorHAnsi" w:hAnsiTheme="majorHAnsi"/>
          <w:color w:val="222222"/>
          <w:sz w:val="18"/>
          <w:szCs w:val="13"/>
        </w:rPr>
        <w:t xml:space="preserve"> en general, </w:t>
      </w:r>
      <w:r>
        <w:rPr>
          <w:rFonts w:asciiTheme="majorHAnsi" w:hAnsiTheme="majorHAnsi"/>
          <w:color w:val="222222"/>
          <w:sz w:val="18"/>
          <w:szCs w:val="13"/>
        </w:rPr>
        <w:t xml:space="preserve">productoras nacionales y </w:t>
      </w:r>
      <w:r w:rsidR="00AA2954">
        <w:rPr>
          <w:rFonts w:asciiTheme="majorHAnsi" w:hAnsiTheme="majorHAnsi"/>
          <w:color w:val="222222"/>
          <w:sz w:val="18"/>
          <w:szCs w:val="13"/>
        </w:rPr>
        <w:t>extranjera</w:t>
      </w:r>
      <w:r w:rsidR="00634C3F">
        <w:rPr>
          <w:rFonts w:asciiTheme="majorHAnsi" w:hAnsiTheme="majorHAnsi"/>
          <w:color w:val="222222"/>
          <w:sz w:val="18"/>
          <w:szCs w:val="13"/>
        </w:rPr>
        <w:t>s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. </w:t>
      </w:r>
      <w:r w:rsidR="000D573C" w:rsidRPr="000D573C">
        <w:rPr>
          <w:rFonts w:asciiTheme="majorHAnsi" w:hAnsiTheme="majorHAnsi"/>
          <w:color w:val="222222"/>
          <w:sz w:val="18"/>
          <w:szCs w:val="13"/>
        </w:rPr>
        <w:t>Todos los c</w:t>
      </w:r>
      <w:r w:rsidR="00B450EF">
        <w:rPr>
          <w:rFonts w:asciiTheme="majorHAnsi" w:hAnsiTheme="majorHAnsi"/>
          <w:color w:val="222222"/>
          <w:sz w:val="18"/>
          <w:szCs w:val="13"/>
        </w:rPr>
        <w:t>ortometrajes deberá</w:t>
      </w:r>
      <w:r w:rsidR="00FF3346" w:rsidRPr="000D573C">
        <w:rPr>
          <w:rFonts w:asciiTheme="majorHAnsi" w:hAnsiTheme="majorHAnsi"/>
          <w:color w:val="222222"/>
          <w:sz w:val="18"/>
          <w:szCs w:val="13"/>
        </w:rPr>
        <w:t xml:space="preserve">n ser enviados al correo que se indica </w:t>
      </w:r>
      <w:r w:rsidR="00AA2954">
        <w:rPr>
          <w:rFonts w:asciiTheme="majorHAnsi" w:hAnsiTheme="majorHAnsi"/>
          <w:color w:val="222222"/>
          <w:sz w:val="18"/>
          <w:szCs w:val="13"/>
        </w:rPr>
        <w:t xml:space="preserve">en un 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archivo </w:t>
      </w:r>
      <w:r w:rsidR="00FF3346" w:rsidRPr="000D573C">
        <w:rPr>
          <w:rFonts w:asciiTheme="majorHAnsi" w:hAnsiTheme="majorHAnsi"/>
          <w:color w:val="222222"/>
          <w:sz w:val="18"/>
          <w:szCs w:val="13"/>
        </w:rPr>
        <w:t xml:space="preserve">adjunto en </w:t>
      </w:r>
      <w:proofErr w:type="spellStart"/>
      <w:r w:rsidR="00FF3346" w:rsidRPr="000D573C">
        <w:rPr>
          <w:rFonts w:asciiTheme="majorHAnsi" w:hAnsiTheme="majorHAnsi"/>
          <w:color w:val="222222"/>
          <w:sz w:val="18"/>
          <w:szCs w:val="13"/>
        </w:rPr>
        <w:t>Wetransfer</w:t>
      </w:r>
      <w:proofErr w:type="spellEnd"/>
      <w:r w:rsidR="0096584A">
        <w:rPr>
          <w:rFonts w:asciiTheme="majorHAnsi" w:hAnsiTheme="majorHAnsi"/>
          <w:color w:val="222222"/>
          <w:sz w:val="18"/>
          <w:szCs w:val="13"/>
        </w:rPr>
        <w:t xml:space="preserve"> o descarga por </w:t>
      </w:r>
      <w:proofErr w:type="spellStart"/>
      <w:r w:rsidR="0096584A">
        <w:rPr>
          <w:rFonts w:asciiTheme="majorHAnsi" w:hAnsiTheme="majorHAnsi"/>
          <w:color w:val="222222"/>
          <w:sz w:val="18"/>
          <w:szCs w:val="13"/>
        </w:rPr>
        <w:t>vimeo</w:t>
      </w:r>
      <w:proofErr w:type="spellEnd"/>
      <w:r w:rsidR="0096584A">
        <w:rPr>
          <w:rFonts w:asciiTheme="majorHAnsi" w:hAnsiTheme="majorHAnsi"/>
          <w:color w:val="222222"/>
          <w:sz w:val="18"/>
          <w:szCs w:val="13"/>
        </w:rPr>
        <w:t xml:space="preserve"> adjuntando el </w:t>
      </w:r>
      <w:proofErr w:type="spellStart"/>
      <w:r w:rsidR="0096584A">
        <w:rPr>
          <w:rFonts w:asciiTheme="majorHAnsi" w:hAnsiTheme="majorHAnsi"/>
          <w:color w:val="222222"/>
          <w:sz w:val="18"/>
          <w:szCs w:val="13"/>
        </w:rPr>
        <w:t>password</w:t>
      </w:r>
      <w:proofErr w:type="spellEnd"/>
      <w:r w:rsidR="0096584A">
        <w:rPr>
          <w:rFonts w:asciiTheme="majorHAnsi" w:hAnsiTheme="majorHAnsi"/>
          <w:color w:val="222222"/>
          <w:sz w:val="18"/>
          <w:szCs w:val="13"/>
        </w:rPr>
        <w:t>,</w:t>
      </w:r>
      <w:r w:rsidR="00486607" w:rsidRPr="000D573C">
        <w:rPr>
          <w:rFonts w:asciiTheme="majorHAnsi" w:hAnsiTheme="majorHAnsi"/>
          <w:color w:val="222222"/>
          <w:sz w:val="18"/>
          <w:szCs w:val="13"/>
        </w:rPr>
        <w:t xml:space="preserve"> antes del </w:t>
      </w:r>
      <w:r w:rsidR="00D7420F">
        <w:rPr>
          <w:rFonts w:asciiTheme="majorHAnsi" w:hAnsiTheme="majorHAnsi"/>
          <w:color w:val="222222"/>
          <w:sz w:val="18"/>
          <w:szCs w:val="13"/>
        </w:rPr>
        <w:t>1</w:t>
      </w:r>
      <w:r>
        <w:rPr>
          <w:rFonts w:asciiTheme="majorHAnsi" w:hAnsiTheme="majorHAnsi"/>
          <w:color w:val="222222"/>
          <w:sz w:val="18"/>
          <w:szCs w:val="13"/>
        </w:rPr>
        <w:t>2</w:t>
      </w:r>
      <w:r w:rsidR="00634C3F">
        <w:rPr>
          <w:rFonts w:asciiTheme="majorHAnsi" w:hAnsiTheme="majorHAnsi"/>
          <w:color w:val="222222"/>
          <w:sz w:val="18"/>
          <w:szCs w:val="13"/>
        </w:rPr>
        <w:t xml:space="preserve"> </w:t>
      </w:r>
      <w:r w:rsidR="00486607" w:rsidRPr="000D573C">
        <w:rPr>
          <w:rFonts w:asciiTheme="majorHAnsi" w:hAnsiTheme="majorHAnsi"/>
          <w:color w:val="222222"/>
          <w:sz w:val="18"/>
          <w:szCs w:val="13"/>
        </w:rPr>
        <w:t xml:space="preserve">de </w:t>
      </w:r>
      <w:r>
        <w:rPr>
          <w:rFonts w:asciiTheme="majorHAnsi" w:hAnsiTheme="majorHAnsi"/>
          <w:color w:val="222222"/>
          <w:sz w:val="18"/>
          <w:szCs w:val="13"/>
        </w:rPr>
        <w:t>mayo</w:t>
      </w:r>
      <w:r w:rsidR="00C82E79">
        <w:rPr>
          <w:rFonts w:asciiTheme="majorHAnsi" w:hAnsiTheme="majorHAnsi"/>
          <w:color w:val="222222"/>
          <w:sz w:val="18"/>
          <w:szCs w:val="13"/>
        </w:rPr>
        <w:t xml:space="preserve"> al correo de Casa Blanca Centro Cultural. </w:t>
      </w:r>
      <w:r w:rsidR="00486607" w:rsidRPr="000D573C">
        <w:rPr>
          <w:rFonts w:asciiTheme="majorHAnsi" w:hAnsiTheme="majorHAnsi"/>
          <w:color w:val="222222"/>
          <w:sz w:val="18"/>
          <w:szCs w:val="13"/>
        </w:rPr>
        <w:t xml:space="preserve"> </w:t>
      </w:r>
    </w:p>
    <w:p w:rsidR="00B450EF" w:rsidRDefault="00355190" w:rsidP="000D573C">
      <w:pPr>
        <w:shd w:val="clear" w:color="auto" w:fill="FFFFFF"/>
        <w:spacing w:after="120"/>
        <w:jc w:val="both"/>
        <w:rPr>
          <w:rFonts w:asciiTheme="majorHAnsi" w:hAnsiTheme="majorHAnsi"/>
          <w:color w:val="222222"/>
          <w:sz w:val="18"/>
          <w:szCs w:val="13"/>
        </w:rPr>
      </w:pPr>
      <w:hyperlink r:id="rId9" w:history="1">
        <w:r w:rsidR="00FF3346" w:rsidRPr="000D573C">
          <w:rPr>
            <w:rStyle w:val="Hipervnculo"/>
            <w:rFonts w:asciiTheme="majorHAnsi" w:hAnsiTheme="majorHAnsi"/>
            <w:sz w:val="18"/>
            <w:szCs w:val="13"/>
          </w:rPr>
          <w:t>info.casablancacentrocultural@gmail.com</w:t>
        </w:r>
      </w:hyperlink>
      <w:r w:rsidR="00FF3346" w:rsidRPr="000D573C">
        <w:rPr>
          <w:rFonts w:asciiTheme="majorHAnsi" w:hAnsiTheme="majorHAnsi"/>
          <w:color w:val="222222"/>
          <w:sz w:val="18"/>
          <w:szCs w:val="13"/>
        </w:rPr>
        <w:t xml:space="preserve">  </w:t>
      </w:r>
    </w:p>
    <w:p w:rsidR="00B450EF" w:rsidRPr="000D573C" w:rsidRDefault="00B450EF" w:rsidP="00AA2954">
      <w:pPr>
        <w:spacing w:after="0" w:line="360" w:lineRule="auto"/>
        <w:jc w:val="both"/>
        <w:rPr>
          <w:rFonts w:asciiTheme="majorHAnsi" w:hAnsiTheme="majorHAnsi" w:cs="Times New Roman"/>
          <w:sz w:val="18"/>
          <w:lang w:val="es-ES_tradnl"/>
        </w:rPr>
      </w:pPr>
      <w:r w:rsidRPr="000D573C">
        <w:rPr>
          <w:rFonts w:asciiTheme="majorHAnsi" w:hAnsiTheme="majorHAnsi" w:cs="Times New Roman"/>
          <w:sz w:val="18"/>
          <w:lang w:val="es-ES_tradnl"/>
        </w:rPr>
        <w:t xml:space="preserve">El festival se realizara en las instalaciones del Casa Blanca Centro Cultural, Av. Siglo XX 148 A. en la ciudad de Arequipa </w:t>
      </w:r>
      <w:r w:rsidR="00AA2954">
        <w:rPr>
          <w:rFonts w:asciiTheme="majorHAnsi" w:hAnsiTheme="majorHAnsi" w:cs="Times New Roman"/>
          <w:sz w:val="18"/>
          <w:lang w:val="es-ES_tradnl"/>
        </w:rPr>
        <w:t>Perú.</w:t>
      </w:r>
    </w:p>
    <w:p w:rsidR="00B63D65" w:rsidRPr="00B450EF" w:rsidRDefault="000A7E0C" w:rsidP="00B450EF">
      <w:pPr>
        <w:spacing w:after="120"/>
        <w:jc w:val="both"/>
        <w:rPr>
          <w:rFonts w:asciiTheme="majorHAnsi" w:hAnsiTheme="majorHAnsi"/>
          <w:color w:val="222222"/>
          <w:sz w:val="18"/>
          <w:szCs w:val="13"/>
        </w:rPr>
      </w:pPr>
      <w:r>
        <w:rPr>
          <w:rFonts w:asciiTheme="majorHAnsi" w:hAnsiTheme="majorHAnsi"/>
          <w:color w:val="222222"/>
          <w:sz w:val="18"/>
          <w:szCs w:val="13"/>
        </w:rPr>
        <w:t xml:space="preserve">Casa Blanca Centro Cultural agradece su </w:t>
      </w:r>
      <w:r w:rsidR="00B450EF">
        <w:rPr>
          <w:rFonts w:asciiTheme="majorHAnsi" w:hAnsiTheme="majorHAnsi"/>
          <w:color w:val="222222"/>
          <w:sz w:val="18"/>
          <w:szCs w:val="13"/>
        </w:rPr>
        <w:t>anticipadamente participación,</w:t>
      </w:r>
      <w:r w:rsidR="00486607" w:rsidRPr="000D573C">
        <w:rPr>
          <w:rFonts w:asciiTheme="majorHAnsi" w:hAnsiTheme="majorHAnsi"/>
          <w:color w:val="222222"/>
          <w:sz w:val="18"/>
          <w:szCs w:val="13"/>
        </w:rPr>
        <w:t xml:space="preserve"> asistencia </w:t>
      </w:r>
      <w:r w:rsidR="00B450EF">
        <w:rPr>
          <w:rFonts w:asciiTheme="majorHAnsi" w:hAnsiTheme="majorHAnsi"/>
          <w:color w:val="222222"/>
          <w:sz w:val="18"/>
          <w:szCs w:val="13"/>
        </w:rPr>
        <w:t xml:space="preserve">y </w:t>
      </w:r>
      <w:r w:rsidR="00486607" w:rsidRPr="000D573C">
        <w:rPr>
          <w:rFonts w:asciiTheme="majorHAnsi" w:hAnsiTheme="majorHAnsi" w:cs="Times New Roman"/>
          <w:sz w:val="18"/>
          <w:lang w:val="es-ES_tradnl"/>
        </w:rPr>
        <w:t>difusión del evento</w:t>
      </w:r>
      <w:r w:rsidR="00B450EF">
        <w:rPr>
          <w:rFonts w:asciiTheme="majorHAnsi" w:hAnsiTheme="majorHAnsi" w:cs="Times New Roman"/>
          <w:sz w:val="18"/>
          <w:lang w:val="es-ES_tradnl"/>
        </w:rPr>
        <w:t xml:space="preserve">, nos despedimos con nuestro saludo más </w:t>
      </w:r>
      <w:r w:rsidR="0096584A">
        <w:rPr>
          <w:rFonts w:asciiTheme="majorHAnsi" w:hAnsiTheme="majorHAnsi" w:cs="Times New Roman"/>
          <w:sz w:val="18"/>
          <w:lang w:val="es-ES_tradnl"/>
        </w:rPr>
        <w:t>cordial.</w:t>
      </w:r>
      <w:r w:rsidR="00486607" w:rsidRPr="000D573C">
        <w:rPr>
          <w:rFonts w:asciiTheme="majorHAnsi" w:hAnsiTheme="majorHAnsi" w:cs="Times New Roman"/>
          <w:sz w:val="18"/>
          <w:lang w:val="es-ES_tradnl"/>
        </w:rPr>
        <w:t xml:space="preserve"> </w:t>
      </w:r>
      <w:r w:rsidR="00B63D65" w:rsidRPr="000D573C">
        <w:rPr>
          <w:rFonts w:asciiTheme="majorHAnsi" w:hAnsiTheme="majorHAnsi" w:cs="Times New Roman"/>
          <w:sz w:val="18"/>
          <w:lang w:val="es-ES_tradnl"/>
        </w:rPr>
        <w:t xml:space="preserve"> </w:t>
      </w:r>
    </w:p>
    <w:p w:rsidR="00053B91" w:rsidRPr="000D573C" w:rsidRDefault="00053B91" w:rsidP="000D573C">
      <w:pPr>
        <w:spacing w:after="120" w:line="360" w:lineRule="auto"/>
        <w:jc w:val="both"/>
        <w:rPr>
          <w:rFonts w:asciiTheme="majorHAnsi" w:hAnsiTheme="majorHAnsi" w:cs="Times New Roman"/>
          <w:sz w:val="18"/>
          <w:lang w:val="es-ES_tradnl"/>
        </w:rPr>
      </w:pPr>
    </w:p>
    <w:p w:rsidR="00F072A6" w:rsidRDefault="00F072A6" w:rsidP="000D573C">
      <w:pPr>
        <w:spacing w:after="120" w:line="360" w:lineRule="auto"/>
        <w:jc w:val="both"/>
        <w:rPr>
          <w:rFonts w:asciiTheme="majorHAnsi" w:hAnsiTheme="majorHAnsi" w:cs="Arial"/>
          <w:b/>
          <w:sz w:val="18"/>
          <w:szCs w:val="24"/>
          <w:u w:val="single"/>
          <w:lang w:val="es-ES_tradnl"/>
        </w:rPr>
      </w:pPr>
    </w:p>
    <w:p w:rsidR="00F072A6" w:rsidRDefault="006416A8" w:rsidP="000D573C">
      <w:pPr>
        <w:spacing w:after="120" w:line="360" w:lineRule="auto"/>
        <w:jc w:val="both"/>
        <w:rPr>
          <w:rFonts w:asciiTheme="majorHAnsi" w:hAnsiTheme="majorHAnsi" w:cs="Arial"/>
          <w:b/>
          <w:sz w:val="18"/>
          <w:szCs w:val="24"/>
          <w:u w:val="single"/>
          <w:lang w:val="es-ES_tradnl"/>
        </w:rPr>
      </w:pPr>
      <w:r>
        <w:rPr>
          <w:rFonts w:asciiTheme="majorHAnsi" w:hAnsiTheme="majorHAnsi" w:cs="Arial"/>
          <w:b/>
          <w:noProof/>
          <w:sz w:val="18"/>
          <w:szCs w:val="24"/>
          <w:u w:val="single"/>
          <w:lang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97155</wp:posOffset>
            </wp:positionV>
            <wp:extent cx="1600200" cy="922867"/>
            <wp:effectExtent l="25400" t="0" r="0" b="0"/>
            <wp:wrapNone/>
            <wp:docPr id="5" name="Imagen 5" descr="::::::Desktop:firma con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esktop:firma conrad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2A6" w:rsidRDefault="00F072A6" w:rsidP="000D573C">
      <w:pPr>
        <w:spacing w:after="120" w:line="360" w:lineRule="auto"/>
        <w:jc w:val="both"/>
        <w:rPr>
          <w:rFonts w:asciiTheme="majorHAnsi" w:hAnsiTheme="majorHAnsi" w:cs="Arial"/>
          <w:b/>
          <w:sz w:val="18"/>
          <w:szCs w:val="24"/>
          <w:u w:val="single"/>
          <w:lang w:val="es-ES_tradnl"/>
        </w:rPr>
      </w:pPr>
    </w:p>
    <w:p w:rsidR="009E1743" w:rsidRPr="000D573C" w:rsidRDefault="009E1743" w:rsidP="000D573C">
      <w:pPr>
        <w:spacing w:after="120" w:line="360" w:lineRule="auto"/>
        <w:jc w:val="both"/>
        <w:rPr>
          <w:rFonts w:asciiTheme="majorHAnsi" w:hAnsiTheme="majorHAnsi" w:cs="Arial"/>
          <w:b/>
          <w:sz w:val="18"/>
          <w:szCs w:val="24"/>
          <w:u w:val="single"/>
          <w:lang w:val="es-ES_tradnl"/>
        </w:rPr>
      </w:pPr>
    </w:p>
    <w:p w:rsidR="00A67032" w:rsidRPr="000D573C" w:rsidRDefault="00A67032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 w:cs="Arial"/>
          <w:b/>
          <w:sz w:val="18"/>
          <w:szCs w:val="24"/>
          <w:lang w:val="es-ES_tradnl"/>
        </w:rPr>
      </w:pPr>
      <w:r w:rsidRPr="000D573C">
        <w:rPr>
          <w:rFonts w:asciiTheme="majorHAnsi" w:hAnsiTheme="majorHAnsi" w:cs="Arial"/>
          <w:b/>
          <w:sz w:val="18"/>
          <w:szCs w:val="24"/>
          <w:lang w:val="es-ES_tradnl"/>
        </w:rPr>
        <w:t>Director</w:t>
      </w:r>
    </w:p>
    <w:p w:rsidR="00FA2753" w:rsidRDefault="00A67032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  <w:r w:rsidRPr="000D573C">
        <w:rPr>
          <w:rFonts w:asciiTheme="majorHAnsi" w:hAnsiTheme="majorHAnsi"/>
          <w:b/>
          <w:sz w:val="18"/>
          <w:lang w:val="es-ES_tradnl"/>
        </w:rPr>
        <w:t>Casa Blanca Centro Cultural</w:t>
      </w: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D7420F" w:rsidRDefault="00D7420F" w:rsidP="00D7420F">
      <w:pPr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>
        <w:rPr>
          <w:rFonts w:asciiTheme="majorHAnsi" w:hAnsiTheme="majorHAnsi"/>
          <w:b/>
          <w:sz w:val="18"/>
          <w:lang w:val="es-ES_tradnl"/>
        </w:rPr>
        <w:lastRenderedPageBreak/>
        <w:t xml:space="preserve">INDEPENDIENTES </w:t>
      </w:r>
      <w:r w:rsidRPr="006007DA">
        <w:rPr>
          <w:rFonts w:asciiTheme="majorHAnsi" w:hAnsiTheme="majorHAnsi"/>
          <w:b/>
          <w:sz w:val="18"/>
          <w:lang w:val="es-ES_tradnl"/>
        </w:rPr>
        <w:t>FESTIVAL</w:t>
      </w:r>
      <w:r>
        <w:rPr>
          <w:rFonts w:asciiTheme="majorHAnsi" w:hAnsiTheme="majorHAnsi"/>
          <w:b/>
          <w:sz w:val="18"/>
          <w:lang w:val="es-ES_tradnl"/>
        </w:rPr>
        <w:t xml:space="preserve"> DE CORTOMETRAJES 201</w:t>
      </w:r>
      <w:r w:rsidR="00B55026">
        <w:rPr>
          <w:rFonts w:asciiTheme="majorHAnsi" w:hAnsiTheme="majorHAnsi"/>
          <w:b/>
          <w:sz w:val="18"/>
          <w:lang w:val="es-ES_tradnl"/>
        </w:rPr>
        <w:t>8</w:t>
      </w:r>
      <w:r w:rsidRPr="006007DA">
        <w:rPr>
          <w:rFonts w:asciiTheme="majorHAnsi" w:hAnsiTheme="majorHAnsi"/>
          <w:b/>
          <w:sz w:val="18"/>
          <w:lang w:val="es-ES_tradnl"/>
        </w:rPr>
        <w:t xml:space="preserve"> </w:t>
      </w:r>
    </w:p>
    <w:p w:rsidR="00D7420F" w:rsidRPr="00D7420F" w:rsidRDefault="00D7420F" w:rsidP="00D7420F">
      <w:pPr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D7420F" w:rsidRPr="00B55026" w:rsidRDefault="00D7420F" w:rsidP="00B55026">
      <w:pPr>
        <w:pStyle w:val="Prrafodelista"/>
        <w:spacing w:after="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>
        <w:rPr>
          <w:rFonts w:asciiTheme="majorHAnsi" w:hAnsiTheme="majorHAnsi"/>
          <w:b/>
          <w:sz w:val="18"/>
          <w:lang w:val="es-ES_tradnl"/>
        </w:rPr>
        <w:t>REQUISITOS:</w:t>
      </w:r>
      <w:r w:rsidRPr="003E01D5">
        <w:rPr>
          <w:rFonts w:asciiTheme="majorHAnsi" w:hAnsiTheme="majorHAnsi"/>
          <w:b/>
          <w:sz w:val="18"/>
          <w:lang w:val="es-ES_tradnl"/>
        </w:rPr>
        <w:t xml:space="preserve"> </w:t>
      </w:r>
    </w:p>
    <w:p w:rsidR="00D7420F" w:rsidRPr="00626F62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• Las resoluciones admitidas </w:t>
      </w:r>
      <w:r>
        <w:rPr>
          <w:rFonts w:asciiTheme="majorHAnsi" w:hAnsiTheme="majorHAnsi"/>
          <w:sz w:val="18"/>
          <w:lang w:val="es-ES_tradnl"/>
        </w:rPr>
        <w:t xml:space="preserve"> </w:t>
      </w:r>
      <w:r w:rsidRPr="000D573C">
        <w:rPr>
          <w:rFonts w:asciiTheme="majorHAnsi" w:hAnsiTheme="majorHAnsi"/>
          <w:sz w:val="18"/>
          <w:lang w:val="es-ES_tradnl"/>
        </w:rPr>
        <w:t>HD y FULL HD (1440x1080 y 1920x1080).</w:t>
      </w:r>
    </w:p>
    <w:p w:rsidR="00D7420F" w:rsidRPr="003E01D5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• Los cortometrajes deben tener una duración máxima de </w:t>
      </w:r>
      <w:r>
        <w:rPr>
          <w:rFonts w:asciiTheme="majorHAnsi" w:hAnsiTheme="majorHAnsi"/>
          <w:sz w:val="18"/>
          <w:lang w:val="es-ES_tradnl"/>
        </w:rPr>
        <w:t>veinte minutos</w:t>
      </w:r>
      <w:r w:rsidRPr="000D573C">
        <w:rPr>
          <w:rFonts w:asciiTheme="majorHAnsi" w:hAnsiTheme="majorHAnsi"/>
          <w:sz w:val="18"/>
          <w:lang w:val="es-ES_tradnl"/>
        </w:rPr>
        <w:t>.</w:t>
      </w:r>
    </w:p>
    <w:p w:rsidR="00D7420F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>• En caso de que el idioma de habla no sea español, debe estar subtitulado.</w:t>
      </w:r>
    </w:p>
    <w:p w:rsidR="00D7420F" w:rsidRDefault="00D7420F" w:rsidP="00D7420F">
      <w:pPr>
        <w:spacing w:after="0"/>
        <w:ind w:firstLine="708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•  Se debe adjuntar una ficha técnica.</w:t>
      </w:r>
    </w:p>
    <w:p w:rsidR="00D7420F" w:rsidRDefault="00D7420F" w:rsidP="00D7420F">
      <w:pPr>
        <w:spacing w:after="0"/>
        <w:ind w:firstLine="708"/>
        <w:rPr>
          <w:rFonts w:ascii="Times" w:hAnsi="Times"/>
          <w:sz w:val="20"/>
          <w:szCs w:val="20"/>
          <w:lang w:val="es-ES_tradnl"/>
        </w:rPr>
      </w:pPr>
    </w:p>
    <w:p w:rsidR="00D7420F" w:rsidRPr="00B55026" w:rsidRDefault="00D7420F" w:rsidP="00B55026">
      <w:pPr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3E01D5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>
        <w:rPr>
          <w:rFonts w:asciiTheme="majorHAnsi" w:hAnsiTheme="majorHAnsi"/>
          <w:b/>
          <w:sz w:val="18"/>
          <w:lang w:val="es-ES_tradnl"/>
        </w:rPr>
        <w:t>PARTICIPANTES</w:t>
      </w:r>
      <w:r w:rsidRPr="003E01D5">
        <w:rPr>
          <w:rFonts w:asciiTheme="majorHAnsi" w:hAnsiTheme="majorHAnsi"/>
          <w:b/>
          <w:sz w:val="18"/>
          <w:lang w:val="es-ES_tradnl"/>
        </w:rPr>
        <w:t xml:space="preserve">: </w:t>
      </w:r>
    </w:p>
    <w:p w:rsidR="00D7420F" w:rsidRPr="000D573C" w:rsidRDefault="0096584A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>1. Puede</w:t>
      </w:r>
      <w:r w:rsidR="00D7420F" w:rsidRPr="000D573C">
        <w:rPr>
          <w:rFonts w:asciiTheme="majorHAnsi" w:hAnsiTheme="majorHAnsi"/>
          <w:sz w:val="18"/>
          <w:lang w:val="es-ES_tradnl"/>
        </w:rPr>
        <w:t xml:space="preserve"> participar cualquier persona física o jurídica, de cualquier nacionalidad.</w:t>
      </w:r>
    </w:p>
    <w:p w:rsidR="00D7420F" w:rsidRPr="001D39CF" w:rsidRDefault="00D7420F" w:rsidP="00D7420F">
      <w:pPr>
        <w:spacing w:after="0" w:line="360" w:lineRule="auto"/>
        <w:ind w:firstLine="708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2</w:t>
      </w:r>
      <w:r w:rsidRPr="001D39CF">
        <w:rPr>
          <w:rFonts w:asciiTheme="majorHAnsi" w:hAnsiTheme="majorHAnsi"/>
          <w:sz w:val="18"/>
          <w:lang w:val="es-ES_tradnl"/>
        </w:rPr>
        <w:t xml:space="preserve">. El número de cortometrajes que puede presentar cada artista a la muestra es ilimitado.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3</w:t>
      </w:r>
      <w:r w:rsidRPr="000D573C">
        <w:rPr>
          <w:rFonts w:asciiTheme="majorHAnsi" w:hAnsiTheme="majorHAnsi"/>
          <w:sz w:val="18"/>
          <w:lang w:val="es-ES_tradnl"/>
        </w:rPr>
        <w:t>. Los cortometrajes podrán tener una durac</w:t>
      </w:r>
      <w:r>
        <w:rPr>
          <w:rFonts w:asciiTheme="majorHAnsi" w:hAnsiTheme="majorHAnsi"/>
          <w:sz w:val="18"/>
          <w:lang w:val="es-ES_tradnl"/>
        </w:rPr>
        <w:t xml:space="preserve">ión máxima de veinte </w:t>
      </w:r>
      <w:r w:rsidRPr="000D573C">
        <w:rPr>
          <w:rFonts w:asciiTheme="majorHAnsi" w:hAnsiTheme="majorHAnsi"/>
          <w:sz w:val="18"/>
          <w:lang w:val="es-ES_tradnl"/>
        </w:rPr>
        <w:t xml:space="preserve">minutos.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4</w:t>
      </w:r>
      <w:r w:rsidRPr="000D573C">
        <w:rPr>
          <w:rFonts w:asciiTheme="majorHAnsi" w:hAnsiTheme="majorHAnsi"/>
          <w:sz w:val="18"/>
          <w:lang w:val="es-ES_tradnl"/>
        </w:rPr>
        <w:t>. Los trabajos presentados tendrán fecha de producción</w:t>
      </w:r>
      <w:r>
        <w:rPr>
          <w:rFonts w:asciiTheme="majorHAnsi" w:hAnsiTheme="majorHAnsi"/>
          <w:sz w:val="18"/>
          <w:lang w:val="es-ES_tradnl"/>
        </w:rPr>
        <w:t xml:space="preserve"> posterior al 1 de enero de 201</w:t>
      </w:r>
      <w:r w:rsidR="000A7E0C">
        <w:rPr>
          <w:rFonts w:asciiTheme="majorHAnsi" w:hAnsiTheme="majorHAnsi"/>
          <w:sz w:val="18"/>
          <w:lang w:val="es-ES_tradnl"/>
        </w:rPr>
        <w:t>3</w:t>
      </w:r>
      <w:r w:rsidRPr="000D573C">
        <w:rPr>
          <w:rFonts w:asciiTheme="majorHAnsi" w:hAnsiTheme="majorHAnsi"/>
          <w:sz w:val="18"/>
          <w:lang w:val="es-ES_tradnl"/>
        </w:rPr>
        <w:t xml:space="preserve">.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5</w:t>
      </w:r>
      <w:r w:rsidRPr="000D573C">
        <w:rPr>
          <w:rFonts w:asciiTheme="majorHAnsi" w:hAnsiTheme="majorHAnsi"/>
          <w:sz w:val="18"/>
          <w:lang w:val="es-ES_tradnl"/>
        </w:rPr>
        <w:t xml:space="preserve">. En el caso de que el idioma de habla no sea español, se presentará subtitulado.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6</w:t>
      </w:r>
      <w:r w:rsidRPr="000D573C">
        <w:rPr>
          <w:rFonts w:asciiTheme="majorHAnsi" w:hAnsiTheme="majorHAnsi"/>
          <w:sz w:val="18"/>
          <w:lang w:val="es-ES_tradnl"/>
        </w:rPr>
        <w:t>. Las resoluciones admitidas para ser proyectadas en la muestra son HD y FULL HD (1440x1080 o</w:t>
      </w:r>
      <w:r>
        <w:rPr>
          <w:rFonts w:asciiTheme="majorHAnsi" w:hAnsiTheme="majorHAnsi"/>
          <w:sz w:val="18"/>
          <w:lang w:val="es-ES_tradnl"/>
        </w:rPr>
        <w:t xml:space="preserve">              </w:t>
      </w:r>
      <w:r w:rsidRPr="000D573C">
        <w:rPr>
          <w:rFonts w:asciiTheme="majorHAnsi" w:hAnsiTheme="majorHAnsi"/>
          <w:sz w:val="18"/>
          <w:lang w:val="es-ES_tradnl"/>
        </w:rPr>
        <w:t xml:space="preserve"> </w:t>
      </w:r>
      <w:r>
        <w:rPr>
          <w:rFonts w:asciiTheme="majorHAnsi" w:hAnsiTheme="majorHAnsi"/>
          <w:sz w:val="18"/>
          <w:lang w:val="es-ES_tradnl"/>
        </w:rPr>
        <w:t xml:space="preserve">  </w:t>
      </w:r>
      <w:r w:rsidRPr="000D573C">
        <w:rPr>
          <w:rFonts w:asciiTheme="majorHAnsi" w:hAnsiTheme="majorHAnsi"/>
          <w:sz w:val="18"/>
          <w:lang w:val="es-ES_tradnl"/>
        </w:rPr>
        <w:t xml:space="preserve">1920x1080, respectivamente).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7</w:t>
      </w:r>
      <w:r w:rsidRPr="000D573C">
        <w:rPr>
          <w:rFonts w:asciiTheme="majorHAnsi" w:hAnsiTheme="majorHAnsi"/>
          <w:sz w:val="18"/>
          <w:lang w:val="es-ES_tradnl"/>
        </w:rPr>
        <w:t xml:space="preserve">. Se aceptan todas las temáticas, divididas en secciones de ficción, de documental y de animación. </w:t>
      </w:r>
    </w:p>
    <w:p w:rsidR="00D7420F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color w:val="222222"/>
          <w:sz w:val="18"/>
          <w:szCs w:val="13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-Para participar envíe </w:t>
      </w:r>
      <w:r>
        <w:rPr>
          <w:rFonts w:asciiTheme="majorHAnsi" w:hAnsiTheme="majorHAnsi"/>
          <w:sz w:val="18"/>
          <w:lang w:val="es-ES_tradnl"/>
        </w:rPr>
        <w:t xml:space="preserve">por </w:t>
      </w:r>
      <w:proofErr w:type="spellStart"/>
      <w:r w:rsidRPr="000D573C">
        <w:rPr>
          <w:rFonts w:asciiTheme="majorHAnsi" w:hAnsiTheme="majorHAnsi"/>
          <w:color w:val="222222"/>
          <w:sz w:val="18"/>
          <w:szCs w:val="13"/>
        </w:rPr>
        <w:t>Wetransfer</w:t>
      </w:r>
      <w:proofErr w:type="spellEnd"/>
      <w:r w:rsidRPr="000D573C">
        <w:rPr>
          <w:rFonts w:asciiTheme="majorHAnsi" w:hAnsiTheme="majorHAnsi"/>
          <w:color w:val="222222"/>
          <w:sz w:val="18"/>
          <w:szCs w:val="13"/>
        </w:rPr>
        <w:t xml:space="preserve"> </w:t>
      </w:r>
      <w:r w:rsidR="0096584A">
        <w:rPr>
          <w:rFonts w:asciiTheme="majorHAnsi" w:hAnsiTheme="majorHAnsi"/>
          <w:color w:val="222222"/>
          <w:sz w:val="18"/>
          <w:szCs w:val="13"/>
        </w:rPr>
        <w:t xml:space="preserve">o descarga por </w:t>
      </w:r>
      <w:proofErr w:type="spellStart"/>
      <w:r w:rsidR="0096584A">
        <w:rPr>
          <w:rFonts w:asciiTheme="majorHAnsi" w:hAnsiTheme="majorHAnsi"/>
          <w:color w:val="222222"/>
          <w:sz w:val="18"/>
          <w:szCs w:val="13"/>
        </w:rPr>
        <w:t>vimeo</w:t>
      </w:r>
      <w:proofErr w:type="spellEnd"/>
      <w:r w:rsidR="0096584A">
        <w:rPr>
          <w:rFonts w:asciiTheme="majorHAnsi" w:hAnsiTheme="majorHAnsi"/>
          <w:color w:val="222222"/>
          <w:sz w:val="18"/>
          <w:szCs w:val="13"/>
        </w:rPr>
        <w:t xml:space="preserve"> adjuntando el </w:t>
      </w:r>
      <w:proofErr w:type="spellStart"/>
      <w:r w:rsidR="0096584A">
        <w:rPr>
          <w:rFonts w:asciiTheme="majorHAnsi" w:hAnsiTheme="majorHAnsi"/>
          <w:color w:val="222222"/>
          <w:sz w:val="18"/>
          <w:szCs w:val="13"/>
        </w:rPr>
        <w:t>password</w:t>
      </w:r>
      <w:proofErr w:type="spellEnd"/>
      <w:r w:rsidR="0096584A">
        <w:rPr>
          <w:rFonts w:asciiTheme="majorHAnsi" w:hAnsiTheme="majorHAnsi"/>
          <w:color w:val="222222"/>
          <w:sz w:val="18"/>
          <w:szCs w:val="13"/>
        </w:rPr>
        <w:t xml:space="preserve">, </w:t>
      </w:r>
      <w:r>
        <w:rPr>
          <w:rFonts w:asciiTheme="majorHAnsi" w:hAnsiTheme="majorHAnsi"/>
          <w:color w:val="222222"/>
          <w:sz w:val="18"/>
          <w:szCs w:val="13"/>
        </w:rPr>
        <w:t>su cortometraje antes del 1</w:t>
      </w:r>
      <w:r w:rsidR="00B55026">
        <w:rPr>
          <w:rFonts w:asciiTheme="majorHAnsi" w:hAnsiTheme="majorHAnsi"/>
          <w:color w:val="222222"/>
          <w:sz w:val="18"/>
          <w:szCs w:val="13"/>
        </w:rPr>
        <w:t>1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 de </w:t>
      </w:r>
      <w:r>
        <w:rPr>
          <w:rFonts w:asciiTheme="majorHAnsi" w:hAnsiTheme="majorHAnsi"/>
          <w:color w:val="222222"/>
          <w:sz w:val="18"/>
          <w:szCs w:val="13"/>
        </w:rPr>
        <w:t xml:space="preserve">Abril con sus respectivos datos.  </w:t>
      </w:r>
    </w:p>
    <w:p w:rsidR="00D7420F" w:rsidRPr="000D573C" w:rsidRDefault="00D7420F" w:rsidP="00D7420F">
      <w:pPr>
        <w:pStyle w:val="Prrafodelista"/>
        <w:spacing w:after="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>-Debe mantener el formato correcto para su proyección (indicado anteriormente en las condiciones que deben de cumplir).</w:t>
      </w:r>
    </w:p>
    <w:p w:rsidR="00D7420F" w:rsidRPr="00D7420F" w:rsidRDefault="00D7420F" w:rsidP="00D7420F">
      <w:pPr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F072A6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 w:rsidRPr="00F072A6">
        <w:rPr>
          <w:rFonts w:asciiTheme="majorHAnsi" w:hAnsiTheme="majorHAnsi"/>
          <w:b/>
          <w:sz w:val="18"/>
          <w:lang w:val="es-ES_tradnl"/>
        </w:rPr>
        <w:t xml:space="preserve">PLAZOS DE INSCRIPCIÓN </w:t>
      </w:r>
    </w:p>
    <w:p w:rsidR="003C7104" w:rsidRPr="003C7104" w:rsidRDefault="00D7420F" w:rsidP="003C7104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La recepción de trabajos será desde el </w:t>
      </w:r>
      <w:r w:rsidR="002048A6">
        <w:rPr>
          <w:rFonts w:asciiTheme="majorHAnsi" w:hAnsiTheme="majorHAnsi"/>
          <w:sz w:val="18"/>
          <w:lang w:val="es-ES_tradnl"/>
        </w:rPr>
        <w:t>16</w:t>
      </w:r>
      <w:r w:rsidRPr="000D573C">
        <w:rPr>
          <w:rFonts w:asciiTheme="majorHAnsi" w:hAnsiTheme="majorHAnsi"/>
          <w:sz w:val="18"/>
          <w:lang w:val="es-ES_tradnl"/>
        </w:rPr>
        <w:t xml:space="preserve"> de </w:t>
      </w:r>
      <w:r w:rsidR="002048A6">
        <w:rPr>
          <w:rFonts w:asciiTheme="majorHAnsi" w:hAnsiTheme="majorHAnsi"/>
          <w:sz w:val="18"/>
          <w:lang w:val="es-ES_tradnl"/>
        </w:rPr>
        <w:t>marzo</w:t>
      </w:r>
      <w:r w:rsidRPr="000D573C">
        <w:rPr>
          <w:rFonts w:asciiTheme="majorHAnsi" w:hAnsiTheme="majorHAnsi"/>
          <w:sz w:val="18"/>
          <w:lang w:val="es-ES_tradnl"/>
        </w:rPr>
        <w:t xml:space="preserve"> de</w:t>
      </w:r>
      <w:r>
        <w:rPr>
          <w:rFonts w:asciiTheme="majorHAnsi" w:hAnsiTheme="majorHAnsi"/>
          <w:sz w:val="18"/>
          <w:lang w:val="es-ES_tradnl"/>
        </w:rPr>
        <w:t>l 201</w:t>
      </w:r>
      <w:r w:rsidR="002048A6">
        <w:rPr>
          <w:rFonts w:asciiTheme="majorHAnsi" w:hAnsiTheme="majorHAnsi"/>
          <w:sz w:val="18"/>
          <w:lang w:val="es-ES_tradnl"/>
        </w:rPr>
        <w:t>9</w:t>
      </w:r>
      <w:r>
        <w:rPr>
          <w:rFonts w:asciiTheme="majorHAnsi" w:hAnsiTheme="majorHAnsi"/>
          <w:sz w:val="18"/>
          <w:lang w:val="es-ES_tradnl"/>
        </w:rPr>
        <w:t xml:space="preserve"> hasta el 1</w:t>
      </w:r>
      <w:r w:rsidR="002048A6">
        <w:rPr>
          <w:rFonts w:asciiTheme="majorHAnsi" w:hAnsiTheme="majorHAnsi"/>
          <w:sz w:val="18"/>
          <w:lang w:val="es-ES_tradnl"/>
        </w:rPr>
        <w:t xml:space="preserve">2 </w:t>
      </w:r>
      <w:r w:rsidRPr="000D573C">
        <w:rPr>
          <w:rFonts w:asciiTheme="majorHAnsi" w:hAnsiTheme="majorHAnsi"/>
          <w:sz w:val="18"/>
          <w:lang w:val="es-ES_tradnl"/>
        </w:rPr>
        <w:t xml:space="preserve">de </w:t>
      </w:r>
      <w:r w:rsidR="002048A6">
        <w:rPr>
          <w:rFonts w:asciiTheme="majorHAnsi" w:hAnsiTheme="majorHAnsi"/>
          <w:sz w:val="18"/>
          <w:lang w:val="es-ES_tradnl"/>
        </w:rPr>
        <w:t>mayo</w:t>
      </w:r>
      <w:r>
        <w:rPr>
          <w:rFonts w:asciiTheme="majorHAnsi" w:hAnsiTheme="majorHAnsi"/>
          <w:sz w:val="18"/>
          <w:lang w:val="es-ES_tradnl"/>
        </w:rPr>
        <w:t xml:space="preserve"> </w:t>
      </w:r>
      <w:r w:rsidRPr="000D573C">
        <w:rPr>
          <w:rFonts w:asciiTheme="majorHAnsi" w:hAnsiTheme="majorHAnsi"/>
          <w:sz w:val="18"/>
          <w:lang w:val="es-ES_tradnl"/>
        </w:rPr>
        <w:t>de</w:t>
      </w:r>
      <w:r>
        <w:rPr>
          <w:rFonts w:asciiTheme="majorHAnsi" w:hAnsiTheme="majorHAnsi"/>
          <w:sz w:val="18"/>
          <w:lang w:val="es-ES_tradnl"/>
        </w:rPr>
        <w:t>l 201</w:t>
      </w:r>
      <w:r w:rsidR="002048A6">
        <w:rPr>
          <w:rFonts w:asciiTheme="majorHAnsi" w:hAnsiTheme="majorHAnsi"/>
          <w:sz w:val="18"/>
          <w:lang w:val="es-ES_tradnl"/>
        </w:rPr>
        <w:t>9</w:t>
      </w:r>
      <w:r w:rsidRPr="000D573C">
        <w:rPr>
          <w:rFonts w:asciiTheme="majorHAnsi" w:hAnsiTheme="majorHAnsi"/>
          <w:sz w:val="18"/>
          <w:lang w:val="es-ES_tradnl"/>
        </w:rPr>
        <w:t xml:space="preserve">. </w:t>
      </w:r>
    </w:p>
    <w:p w:rsidR="00D7420F" w:rsidRPr="000D573C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F072A6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 w:rsidRPr="00F072A6">
        <w:rPr>
          <w:rFonts w:asciiTheme="majorHAnsi" w:hAnsiTheme="majorHAnsi"/>
          <w:b/>
          <w:sz w:val="18"/>
          <w:lang w:val="es-ES_tradnl"/>
        </w:rPr>
        <w:t xml:space="preserve">SELECCIONADOS </w:t>
      </w:r>
    </w:p>
    <w:p w:rsidR="00D7420F" w:rsidRPr="006007DA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Los trabajos seleccionados se proyectarán </w:t>
      </w:r>
      <w:r>
        <w:rPr>
          <w:rFonts w:asciiTheme="majorHAnsi" w:hAnsiTheme="majorHAnsi"/>
          <w:sz w:val="18"/>
          <w:lang w:val="es-ES_tradnl"/>
        </w:rPr>
        <w:t>Casa Blanca Centro Cultural</w:t>
      </w:r>
      <w:r w:rsidRPr="000D573C">
        <w:rPr>
          <w:rFonts w:asciiTheme="majorHAnsi" w:hAnsiTheme="majorHAnsi"/>
          <w:sz w:val="18"/>
          <w:lang w:val="es-ES_tradnl"/>
        </w:rPr>
        <w:t xml:space="preserve">, durante </w:t>
      </w:r>
      <w:r>
        <w:rPr>
          <w:rFonts w:asciiTheme="majorHAnsi" w:hAnsiTheme="majorHAnsi"/>
          <w:sz w:val="18"/>
          <w:lang w:val="es-ES_tradnl"/>
        </w:rPr>
        <w:t xml:space="preserve">los días del </w:t>
      </w:r>
      <w:r w:rsidR="007B4226">
        <w:rPr>
          <w:rFonts w:asciiTheme="majorHAnsi" w:hAnsiTheme="majorHAnsi"/>
          <w:sz w:val="18"/>
          <w:lang w:val="es-ES_tradnl"/>
        </w:rPr>
        <w:t>23</w:t>
      </w:r>
      <w:r>
        <w:rPr>
          <w:rFonts w:asciiTheme="majorHAnsi" w:hAnsiTheme="majorHAnsi"/>
          <w:sz w:val="18"/>
          <w:lang w:val="es-ES_tradnl"/>
        </w:rPr>
        <w:t xml:space="preserve"> al 2</w:t>
      </w:r>
      <w:r w:rsidR="007B4226">
        <w:rPr>
          <w:rFonts w:asciiTheme="majorHAnsi" w:hAnsiTheme="majorHAnsi"/>
          <w:sz w:val="18"/>
          <w:lang w:val="es-ES_tradnl"/>
        </w:rPr>
        <w:t>5</w:t>
      </w:r>
      <w:r>
        <w:rPr>
          <w:rFonts w:asciiTheme="majorHAnsi" w:hAnsiTheme="majorHAnsi"/>
          <w:sz w:val="18"/>
          <w:lang w:val="es-ES_tradnl"/>
        </w:rPr>
        <w:t xml:space="preserve"> de </w:t>
      </w:r>
      <w:r w:rsidR="007B4226">
        <w:rPr>
          <w:rFonts w:asciiTheme="majorHAnsi" w:hAnsiTheme="majorHAnsi"/>
          <w:sz w:val="18"/>
          <w:lang w:val="es-ES_tradnl"/>
        </w:rPr>
        <w:t>mayo</w:t>
      </w:r>
      <w:r>
        <w:rPr>
          <w:rFonts w:asciiTheme="majorHAnsi" w:hAnsiTheme="majorHAnsi"/>
          <w:sz w:val="18"/>
          <w:lang w:val="es-ES_tradnl"/>
        </w:rPr>
        <w:t xml:space="preserve"> </w:t>
      </w:r>
      <w:r w:rsidRPr="000D573C">
        <w:rPr>
          <w:rFonts w:asciiTheme="majorHAnsi" w:hAnsiTheme="majorHAnsi"/>
          <w:sz w:val="18"/>
          <w:lang w:val="es-ES_tradnl"/>
        </w:rPr>
        <w:t>de</w:t>
      </w:r>
      <w:r>
        <w:rPr>
          <w:rFonts w:asciiTheme="majorHAnsi" w:hAnsiTheme="majorHAnsi"/>
          <w:sz w:val="18"/>
          <w:lang w:val="es-ES_tradnl"/>
        </w:rPr>
        <w:t>l 201</w:t>
      </w:r>
      <w:r w:rsidR="007B4226">
        <w:rPr>
          <w:rFonts w:asciiTheme="majorHAnsi" w:hAnsiTheme="majorHAnsi"/>
          <w:sz w:val="18"/>
          <w:lang w:val="es-ES_tradnl"/>
        </w:rPr>
        <w:t>9</w:t>
      </w:r>
      <w:r w:rsidRPr="000D573C">
        <w:rPr>
          <w:rFonts w:asciiTheme="majorHAnsi" w:hAnsiTheme="majorHAnsi"/>
          <w:sz w:val="18"/>
          <w:lang w:val="es-ES_tradnl"/>
        </w:rPr>
        <w:t>, de a</w:t>
      </w:r>
      <w:r>
        <w:rPr>
          <w:rFonts w:asciiTheme="majorHAnsi" w:hAnsiTheme="majorHAnsi"/>
          <w:sz w:val="18"/>
          <w:lang w:val="es-ES_tradnl"/>
        </w:rPr>
        <w:t xml:space="preserve">cuerdo a la programación que </w:t>
      </w:r>
      <w:r w:rsidR="0096584A">
        <w:rPr>
          <w:rFonts w:asciiTheme="majorHAnsi" w:hAnsiTheme="majorHAnsi"/>
          <w:sz w:val="18"/>
          <w:lang w:val="es-ES_tradnl"/>
        </w:rPr>
        <w:t>el</w:t>
      </w:r>
      <w:r>
        <w:rPr>
          <w:rFonts w:asciiTheme="majorHAnsi" w:hAnsiTheme="majorHAnsi"/>
          <w:sz w:val="18"/>
          <w:lang w:val="es-ES_tradnl"/>
        </w:rPr>
        <w:t xml:space="preserve"> jurado </w:t>
      </w:r>
      <w:r w:rsidR="000A7E0C">
        <w:rPr>
          <w:rFonts w:asciiTheme="majorHAnsi" w:hAnsiTheme="majorHAnsi"/>
          <w:sz w:val="18"/>
          <w:lang w:val="es-ES_tradnl"/>
        </w:rPr>
        <w:t>proponga en la 3</w:t>
      </w:r>
      <w:r>
        <w:rPr>
          <w:rFonts w:asciiTheme="majorHAnsi" w:hAnsiTheme="majorHAnsi"/>
          <w:sz w:val="18"/>
          <w:lang w:val="es-ES_tradnl"/>
        </w:rPr>
        <w:t>ª edición de Independientes Festival de Cortometrajes.</w:t>
      </w:r>
      <w:r w:rsidRPr="000D573C">
        <w:rPr>
          <w:rFonts w:asciiTheme="majorHAnsi" w:hAnsiTheme="majorHAnsi"/>
          <w:sz w:val="18"/>
          <w:lang w:val="es-ES_tradnl"/>
        </w:rPr>
        <w:t xml:space="preserve"> </w:t>
      </w: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3E01D5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3C7104" w:rsidRDefault="003C7104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</w:p>
    <w:p w:rsidR="00D7420F" w:rsidRPr="00F072A6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b/>
          <w:sz w:val="18"/>
          <w:lang w:val="es-ES_tradnl"/>
        </w:rPr>
      </w:pPr>
      <w:r w:rsidRPr="00F072A6">
        <w:rPr>
          <w:rFonts w:asciiTheme="majorHAnsi" w:hAnsiTheme="majorHAnsi"/>
          <w:b/>
          <w:sz w:val="18"/>
          <w:lang w:val="es-ES_tradnl"/>
        </w:rPr>
        <w:t xml:space="preserve">PROGRAMACIÓN Y DERECHOS DE EXHIBICIÓN </w:t>
      </w:r>
    </w:p>
    <w:p w:rsidR="00D7420F" w:rsidRPr="000D573C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  <w:r w:rsidRPr="000D573C">
        <w:rPr>
          <w:rFonts w:asciiTheme="majorHAnsi" w:hAnsiTheme="majorHAnsi"/>
          <w:sz w:val="18"/>
          <w:lang w:val="es-ES_tradnl"/>
        </w:rPr>
        <w:t xml:space="preserve">Durante la celebración del </w:t>
      </w:r>
      <w:r>
        <w:rPr>
          <w:rFonts w:asciiTheme="majorHAnsi" w:hAnsiTheme="majorHAnsi"/>
          <w:sz w:val="18"/>
          <w:lang w:val="es-ES_tradnl"/>
        </w:rPr>
        <w:t>festival</w:t>
      </w:r>
      <w:r w:rsidRPr="000D573C">
        <w:rPr>
          <w:rFonts w:asciiTheme="majorHAnsi" w:hAnsiTheme="majorHAnsi"/>
          <w:sz w:val="18"/>
          <w:lang w:val="es-ES_tradnl"/>
        </w:rPr>
        <w:t>, la organización se reserva el derecho de exhibir las películas seleccionadas en cuantas sesiones públicas estime conveniente. A este respecto, las productoras cederán los derechos para la exhibición pública de sus películas durante el tiempo de celebración del Festival sin coste alguno para el mismo.</w:t>
      </w: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0D573C" w:rsidRDefault="00D7420F" w:rsidP="00D7420F">
      <w:pPr>
        <w:pStyle w:val="Prrafodelista"/>
        <w:spacing w:after="120" w:line="360" w:lineRule="auto"/>
        <w:jc w:val="both"/>
        <w:rPr>
          <w:rFonts w:asciiTheme="majorHAnsi" w:hAnsiTheme="majorHAnsi"/>
          <w:sz w:val="18"/>
          <w:lang w:val="es-ES_tradnl"/>
        </w:rPr>
      </w:pPr>
    </w:p>
    <w:p w:rsidR="00D7420F" w:rsidRPr="00F072A6" w:rsidRDefault="00D7420F" w:rsidP="00D7420F">
      <w:pPr>
        <w:pStyle w:val="Prrafodelista"/>
        <w:spacing w:after="120" w:line="360" w:lineRule="auto"/>
        <w:jc w:val="right"/>
        <w:rPr>
          <w:rFonts w:asciiTheme="majorHAnsi" w:hAnsiTheme="majorHAnsi"/>
          <w:b/>
          <w:sz w:val="18"/>
          <w:lang w:val="es-ES_tradnl"/>
        </w:rPr>
      </w:pPr>
      <w:r w:rsidRPr="00F072A6">
        <w:rPr>
          <w:rFonts w:asciiTheme="majorHAnsi" w:hAnsiTheme="majorHAnsi"/>
          <w:b/>
          <w:sz w:val="18"/>
          <w:lang w:val="es-ES_tradnl"/>
        </w:rPr>
        <w:t xml:space="preserve">CONTACTO: </w:t>
      </w:r>
    </w:p>
    <w:p w:rsidR="00D7420F" w:rsidRPr="000D573C" w:rsidRDefault="00D7420F" w:rsidP="00D7420F">
      <w:pPr>
        <w:pStyle w:val="Prrafodelista"/>
        <w:spacing w:after="120" w:line="360" w:lineRule="auto"/>
        <w:jc w:val="right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 xml:space="preserve">CASA BLANCA -CENTRO CULTURAL </w:t>
      </w:r>
    </w:p>
    <w:p w:rsidR="00D7420F" w:rsidRDefault="00D7420F" w:rsidP="00D7420F">
      <w:pPr>
        <w:pStyle w:val="Prrafodelista"/>
        <w:spacing w:after="120" w:line="360" w:lineRule="auto"/>
        <w:jc w:val="right"/>
        <w:rPr>
          <w:rFonts w:asciiTheme="majorHAnsi" w:hAnsiTheme="majorHAnsi"/>
          <w:color w:val="222222"/>
          <w:sz w:val="18"/>
          <w:szCs w:val="13"/>
        </w:rPr>
      </w:pPr>
      <w:r>
        <w:rPr>
          <w:rFonts w:asciiTheme="majorHAnsi" w:hAnsiTheme="majorHAnsi"/>
          <w:color w:val="222222"/>
          <w:sz w:val="18"/>
          <w:szCs w:val="13"/>
        </w:rPr>
        <w:t xml:space="preserve">Independientes </w:t>
      </w:r>
      <w:r w:rsidRPr="000D573C">
        <w:rPr>
          <w:rFonts w:asciiTheme="majorHAnsi" w:hAnsiTheme="majorHAnsi"/>
          <w:color w:val="222222"/>
          <w:sz w:val="18"/>
          <w:szCs w:val="13"/>
        </w:rPr>
        <w:t xml:space="preserve">Festival de Cortometrajes 2017 </w:t>
      </w:r>
    </w:p>
    <w:p w:rsidR="00D7420F" w:rsidRPr="000D573C" w:rsidRDefault="00D7420F" w:rsidP="00D7420F">
      <w:pPr>
        <w:pStyle w:val="Prrafodelista"/>
        <w:spacing w:after="120" w:line="360" w:lineRule="auto"/>
        <w:jc w:val="right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>Tel.: (+51</w:t>
      </w:r>
      <w:r w:rsidRPr="000D573C">
        <w:rPr>
          <w:rFonts w:asciiTheme="majorHAnsi" w:hAnsiTheme="majorHAnsi"/>
          <w:sz w:val="18"/>
          <w:lang w:val="es-ES_tradnl"/>
        </w:rPr>
        <w:t xml:space="preserve">) </w:t>
      </w:r>
      <w:r>
        <w:rPr>
          <w:rFonts w:asciiTheme="majorHAnsi" w:hAnsiTheme="majorHAnsi"/>
          <w:sz w:val="18"/>
          <w:lang w:val="es-ES_tradnl"/>
        </w:rPr>
        <w:t xml:space="preserve">054 -222710 – 987741667 </w:t>
      </w:r>
      <w:r w:rsidRPr="000D573C">
        <w:rPr>
          <w:rFonts w:asciiTheme="majorHAnsi" w:hAnsiTheme="majorHAnsi"/>
          <w:sz w:val="18"/>
          <w:lang w:val="es-ES_tradnl"/>
        </w:rPr>
        <w:t xml:space="preserve"> </w:t>
      </w:r>
    </w:p>
    <w:p w:rsidR="00D7420F" w:rsidRDefault="00D7420F" w:rsidP="00D7420F">
      <w:pPr>
        <w:pStyle w:val="Prrafodelista"/>
        <w:spacing w:after="120" w:line="360" w:lineRule="auto"/>
        <w:ind w:left="0"/>
        <w:jc w:val="right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noProof/>
          <w:sz w:val="18"/>
          <w:lang w:eastAsia="es-PE"/>
        </w:rPr>
        <w:drawing>
          <wp:anchor distT="0" distB="0" distL="114300" distR="114300" simplePos="0" relativeHeight="251663360" behindDoc="1" locked="0" layoutInCell="1" allowOverlap="1" wp14:anchorId="3AD90893" wp14:editId="332AD36F">
            <wp:simplePos x="0" y="0"/>
            <wp:positionH relativeFrom="column">
              <wp:posOffset>1943100</wp:posOffset>
            </wp:positionH>
            <wp:positionV relativeFrom="paragraph">
              <wp:posOffset>780415</wp:posOffset>
            </wp:positionV>
            <wp:extent cx="1600200" cy="914400"/>
            <wp:effectExtent l="25400" t="0" r="0" b="0"/>
            <wp:wrapNone/>
            <wp:docPr id="2" name="Imagen 2" descr="::::::Desktop:firma con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esktop:firma conrad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8"/>
          <w:lang w:val="es-ES_tradnl"/>
        </w:rPr>
        <w:t xml:space="preserve">                  </w:t>
      </w:r>
      <w:hyperlink r:id="rId11" w:history="1">
        <w:r w:rsidRPr="00A42536">
          <w:rPr>
            <w:rStyle w:val="Hipervnculo"/>
            <w:rFonts w:asciiTheme="majorHAnsi" w:hAnsiTheme="majorHAnsi"/>
            <w:sz w:val="18"/>
            <w:lang w:val="es-ES_tradnl"/>
          </w:rPr>
          <w:t>info@casablancacentrocultural@gmail.com</w:t>
        </w:r>
      </w:hyperlink>
      <w:r>
        <w:rPr>
          <w:rFonts w:asciiTheme="majorHAnsi" w:hAnsiTheme="majorHAnsi"/>
          <w:sz w:val="18"/>
          <w:lang w:val="es-ES_tradnl"/>
        </w:rPr>
        <w:t xml:space="preserve"> </w:t>
      </w:r>
    </w:p>
    <w:p w:rsidR="00D7420F" w:rsidRPr="000D573C" w:rsidRDefault="00D7420F" w:rsidP="000D573C">
      <w:pPr>
        <w:pStyle w:val="Prrafodelista"/>
        <w:spacing w:after="120" w:line="360" w:lineRule="auto"/>
        <w:ind w:left="0"/>
        <w:jc w:val="center"/>
        <w:rPr>
          <w:rFonts w:asciiTheme="majorHAnsi" w:hAnsiTheme="majorHAnsi"/>
          <w:b/>
          <w:sz w:val="18"/>
          <w:lang w:val="es-ES_tradnl"/>
        </w:rPr>
      </w:pPr>
    </w:p>
    <w:p w:rsidR="00FA2753" w:rsidRPr="000D573C" w:rsidRDefault="00FA2753" w:rsidP="000D573C">
      <w:pPr>
        <w:pStyle w:val="Prrafodelista"/>
        <w:spacing w:after="120" w:line="360" w:lineRule="auto"/>
        <w:ind w:left="0"/>
        <w:jc w:val="both"/>
        <w:rPr>
          <w:rFonts w:asciiTheme="majorHAnsi" w:hAnsiTheme="majorHAnsi"/>
          <w:sz w:val="18"/>
          <w:lang w:val="es-ES_tradnl"/>
        </w:rPr>
      </w:pPr>
    </w:p>
    <w:p w:rsidR="00FA2753" w:rsidRPr="000D573C" w:rsidRDefault="00FA2753" w:rsidP="000D573C">
      <w:pPr>
        <w:pStyle w:val="Prrafodelista"/>
        <w:spacing w:after="120" w:line="360" w:lineRule="auto"/>
        <w:ind w:left="0"/>
        <w:jc w:val="both"/>
        <w:rPr>
          <w:rFonts w:asciiTheme="majorHAnsi" w:hAnsiTheme="majorHAnsi"/>
          <w:sz w:val="18"/>
          <w:lang w:val="es-ES_tradnl"/>
        </w:rPr>
      </w:pPr>
    </w:p>
    <w:p w:rsidR="000D573C" w:rsidRPr="000D573C" w:rsidRDefault="000D573C" w:rsidP="000D573C">
      <w:pPr>
        <w:pStyle w:val="Prrafodelista"/>
        <w:spacing w:after="120" w:line="360" w:lineRule="auto"/>
        <w:ind w:left="0"/>
        <w:jc w:val="both"/>
        <w:rPr>
          <w:rFonts w:asciiTheme="majorHAnsi" w:hAnsiTheme="majorHAnsi"/>
          <w:sz w:val="18"/>
          <w:lang w:val="es-ES_tradnl"/>
        </w:rPr>
      </w:pPr>
    </w:p>
    <w:p w:rsidR="000D573C" w:rsidRPr="000D573C" w:rsidRDefault="000D573C" w:rsidP="000D573C">
      <w:pPr>
        <w:pStyle w:val="Prrafodelista"/>
        <w:spacing w:after="120" w:line="360" w:lineRule="auto"/>
        <w:ind w:left="0"/>
        <w:jc w:val="both"/>
        <w:rPr>
          <w:rFonts w:asciiTheme="majorHAnsi" w:hAnsiTheme="majorHAnsi"/>
          <w:sz w:val="18"/>
          <w:lang w:val="es-ES_tradnl"/>
        </w:rPr>
      </w:pPr>
    </w:p>
    <w:p w:rsidR="00AD04D4" w:rsidRPr="000D573C" w:rsidRDefault="003E01D5" w:rsidP="000D573C">
      <w:pPr>
        <w:pStyle w:val="Prrafodelista"/>
        <w:spacing w:after="120" w:line="360" w:lineRule="auto"/>
        <w:ind w:left="0"/>
        <w:jc w:val="both"/>
        <w:rPr>
          <w:rFonts w:asciiTheme="majorHAnsi" w:hAnsiTheme="majorHAnsi"/>
          <w:sz w:val="18"/>
          <w:lang w:val="es-ES_tradnl"/>
        </w:rPr>
      </w:pPr>
      <w:r>
        <w:rPr>
          <w:rFonts w:asciiTheme="majorHAnsi" w:hAnsiTheme="majorHAnsi"/>
          <w:sz w:val="18"/>
          <w:lang w:val="es-ES_tradnl"/>
        </w:rPr>
        <w:t xml:space="preserve"> </w:t>
      </w:r>
      <w:bookmarkStart w:id="0" w:name="_GoBack"/>
      <w:bookmarkEnd w:id="0"/>
    </w:p>
    <w:sectPr w:rsidR="00AD04D4" w:rsidRPr="000D573C" w:rsidSect="007E4D37">
      <w:headerReference w:type="default" r:id="rId12"/>
      <w:foot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90" w:rsidRDefault="00355190">
      <w:pPr>
        <w:spacing w:after="0" w:line="240" w:lineRule="auto"/>
      </w:pPr>
      <w:r>
        <w:separator/>
      </w:r>
    </w:p>
  </w:endnote>
  <w:endnote w:type="continuationSeparator" w:id="0">
    <w:p w:rsidR="00355190" w:rsidRDefault="0035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C3F" w:rsidRPr="00575BDC" w:rsidRDefault="00634C3F" w:rsidP="009369B9">
    <w:pPr>
      <w:pStyle w:val="Piedepgina"/>
      <w:jc w:val="center"/>
      <w:rPr>
        <w:rFonts w:ascii="Myriad Pro" w:hAnsi="Myriad Pro"/>
        <w:sz w:val="14"/>
      </w:rPr>
    </w:pPr>
    <w:r w:rsidRPr="00575BDC">
      <w:rPr>
        <w:rFonts w:ascii="Myriad Pro" w:hAnsi="Myriad Pro"/>
        <w:b/>
        <w:sz w:val="14"/>
      </w:rPr>
      <w:t>Dirección:</w:t>
    </w:r>
    <w:r w:rsidRPr="00575BDC">
      <w:rPr>
        <w:rFonts w:ascii="Myriad Pro" w:hAnsi="Myriad Pro"/>
        <w:sz w:val="14"/>
      </w:rPr>
      <w:t xml:space="preserve"> </w:t>
    </w:r>
    <w:r>
      <w:rPr>
        <w:rFonts w:ascii="Myriad Pro" w:hAnsi="Myriad Pro"/>
        <w:sz w:val="14"/>
      </w:rPr>
      <w:t>Av.</w:t>
    </w:r>
    <w:r w:rsidRPr="00575BDC">
      <w:rPr>
        <w:rFonts w:ascii="Myriad Pro" w:hAnsi="Myriad Pro"/>
        <w:sz w:val="14"/>
      </w:rPr>
      <w:t xml:space="preserve"> </w:t>
    </w:r>
    <w:r>
      <w:rPr>
        <w:rFonts w:ascii="Myriad Pro" w:hAnsi="Myriad Pro"/>
        <w:sz w:val="14"/>
      </w:rPr>
      <w:t xml:space="preserve"> </w:t>
    </w:r>
    <w:r w:rsidRPr="00575BDC">
      <w:rPr>
        <w:rFonts w:ascii="Myriad Pro" w:hAnsi="Myriad Pro"/>
        <w:sz w:val="14"/>
      </w:rPr>
      <w:t xml:space="preserve">Siglo XX 148-A. Arequipa / </w:t>
    </w:r>
    <w:r w:rsidRPr="00575BDC">
      <w:rPr>
        <w:rFonts w:ascii="Myriad Pro" w:hAnsi="Myriad Pro"/>
        <w:b/>
        <w:sz w:val="14"/>
      </w:rPr>
      <w:t>Teléfono:</w:t>
    </w:r>
    <w:r>
      <w:rPr>
        <w:rFonts w:ascii="Myriad Pro" w:hAnsi="Myriad Pro"/>
        <w:sz w:val="14"/>
      </w:rPr>
      <w:t xml:space="preserve"> 987741667 </w:t>
    </w:r>
    <w:r w:rsidRPr="00575BDC">
      <w:rPr>
        <w:rFonts w:ascii="Myriad Pro" w:hAnsi="Myriad Pro"/>
        <w:sz w:val="14"/>
      </w:rPr>
      <w:t xml:space="preserve">/ </w:t>
    </w:r>
    <w:r w:rsidRPr="00575BDC">
      <w:rPr>
        <w:rFonts w:ascii="Myriad Pro" w:hAnsi="Myriad Pro"/>
        <w:b/>
        <w:sz w:val="14"/>
      </w:rPr>
      <w:t>E-mail:</w:t>
    </w:r>
    <w:r>
      <w:rPr>
        <w:rFonts w:ascii="Myriad Pro" w:hAnsi="Myriad Pro"/>
        <w:sz w:val="14"/>
      </w:rPr>
      <w:t xml:space="preserve"> info@casablancacentrocultural@gmail.com</w:t>
    </w:r>
    <w:r w:rsidRPr="00575BDC">
      <w:rPr>
        <w:rFonts w:ascii="Myriad Pro" w:hAnsi="Myriad Pro"/>
        <w:sz w:val="14"/>
      </w:rPr>
      <w:t xml:space="preserve"> </w:t>
    </w:r>
  </w:p>
  <w:p w:rsidR="00634C3F" w:rsidRDefault="00634C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90" w:rsidRDefault="00355190">
      <w:pPr>
        <w:spacing w:after="0" w:line="240" w:lineRule="auto"/>
      </w:pPr>
      <w:r>
        <w:separator/>
      </w:r>
    </w:p>
  </w:footnote>
  <w:footnote w:type="continuationSeparator" w:id="0">
    <w:p w:rsidR="00355190" w:rsidRDefault="0035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C3F" w:rsidRDefault="00AA2954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1184910" cy="679450"/>
          <wp:effectExtent l="25400" t="0" r="8890" b="0"/>
          <wp:wrapNone/>
          <wp:docPr id="1" name="Imagen 1" descr=":::: 002 - CASA BLANCA :DISEÑOS:logo 2017:casa blanca blanc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 002 - CASA BLANCA :DISEÑOS:logo 2017:casa blanca blanco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4C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DAC"/>
    <w:multiLevelType w:val="hybridMultilevel"/>
    <w:tmpl w:val="692669D4"/>
    <w:lvl w:ilvl="0" w:tplc="4CF00B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55F57"/>
    <w:multiLevelType w:val="hybridMultilevel"/>
    <w:tmpl w:val="6ADE449A"/>
    <w:lvl w:ilvl="0" w:tplc="BC1AE1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A0AB2"/>
    <w:multiLevelType w:val="hybridMultilevel"/>
    <w:tmpl w:val="5FF81D7A"/>
    <w:lvl w:ilvl="0" w:tplc="4D4E0E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5E22"/>
    <w:multiLevelType w:val="hybridMultilevel"/>
    <w:tmpl w:val="C9BA9516"/>
    <w:lvl w:ilvl="0" w:tplc="AE14A88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B07BD2"/>
    <w:multiLevelType w:val="hybridMultilevel"/>
    <w:tmpl w:val="9D3ED8B6"/>
    <w:lvl w:ilvl="0" w:tplc="96A6C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7859"/>
    <w:multiLevelType w:val="hybridMultilevel"/>
    <w:tmpl w:val="DED42F72"/>
    <w:lvl w:ilvl="0" w:tplc="4BC8A1A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0A"/>
    <w:rsid w:val="00020699"/>
    <w:rsid w:val="000401B5"/>
    <w:rsid w:val="00053B91"/>
    <w:rsid w:val="0006686C"/>
    <w:rsid w:val="000813CD"/>
    <w:rsid w:val="00097952"/>
    <w:rsid w:val="000A5D06"/>
    <w:rsid w:val="000A7E0C"/>
    <w:rsid w:val="000C174F"/>
    <w:rsid w:val="000C2182"/>
    <w:rsid w:val="000D573C"/>
    <w:rsid w:val="000E1036"/>
    <w:rsid w:val="000E1CC0"/>
    <w:rsid w:val="000F3736"/>
    <w:rsid w:val="000F3B65"/>
    <w:rsid w:val="000F3BBC"/>
    <w:rsid w:val="00107CFF"/>
    <w:rsid w:val="0011594A"/>
    <w:rsid w:val="00120F31"/>
    <w:rsid w:val="001346F7"/>
    <w:rsid w:val="001524B1"/>
    <w:rsid w:val="00156AA5"/>
    <w:rsid w:val="001A03AA"/>
    <w:rsid w:val="001B3BFD"/>
    <w:rsid w:val="001C4862"/>
    <w:rsid w:val="001D2DB3"/>
    <w:rsid w:val="001E6816"/>
    <w:rsid w:val="001F0BFA"/>
    <w:rsid w:val="001F4622"/>
    <w:rsid w:val="001F5615"/>
    <w:rsid w:val="00203B4C"/>
    <w:rsid w:val="002044EB"/>
    <w:rsid w:val="002048A6"/>
    <w:rsid w:val="00225336"/>
    <w:rsid w:val="00234988"/>
    <w:rsid w:val="0024389F"/>
    <w:rsid w:val="00246E2F"/>
    <w:rsid w:val="002772FA"/>
    <w:rsid w:val="00281A27"/>
    <w:rsid w:val="0029488B"/>
    <w:rsid w:val="002B63BA"/>
    <w:rsid w:val="002C340A"/>
    <w:rsid w:val="002E1934"/>
    <w:rsid w:val="002E6860"/>
    <w:rsid w:val="002F0EFA"/>
    <w:rsid w:val="002F2435"/>
    <w:rsid w:val="002F2B77"/>
    <w:rsid w:val="00302061"/>
    <w:rsid w:val="0031189E"/>
    <w:rsid w:val="00322A38"/>
    <w:rsid w:val="003322C6"/>
    <w:rsid w:val="003434EC"/>
    <w:rsid w:val="00355190"/>
    <w:rsid w:val="0036639B"/>
    <w:rsid w:val="00387EF7"/>
    <w:rsid w:val="00397864"/>
    <w:rsid w:val="003C3F3E"/>
    <w:rsid w:val="003C7104"/>
    <w:rsid w:val="003E01D5"/>
    <w:rsid w:val="003E787B"/>
    <w:rsid w:val="003F614A"/>
    <w:rsid w:val="003F6A2F"/>
    <w:rsid w:val="00400253"/>
    <w:rsid w:val="00400D8B"/>
    <w:rsid w:val="00403152"/>
    <w:rsid w:val="0041163D"/>
    <w:rsid w:val="004517CF"/>
    <w:rsid w:val="00455C65"/>
    <w:rsid w:val="00460DAA"/>
    <w:rsid w:val="004652D2"/>
    <w:rsid w:val="004667A3"/>
    <w:rsid w:val="004827F9"/>
    <w:rsid w:val="00486607"/>
    <w:rsid w:val="0049541C"/>
    <w:rsid w:val="004D320C"/>
    <w:rsid w:val="00503650"/>
    <w:rsid w:val="0052444C"/>
    <w:rsid w:val="00525480"/>
    <w:rsid w:val="005302DD"/>
    <w:rsid w:val="00534E50"/>
    <w:rsid w:val="005351D1"/>
    <w:rsid w:val="00537D1A"/>
    <w:rsid w:val="0055577A"/>
    <w:rsid w:val="0056517E"/>
    <w:rsid w:val="005758AE"/>
    <w:rsid w:val="0059291B"/>
    <w:rsid w:val="00592B4A"/>
    <w:rsid w:val="005A3498"/>
    <w:rsid w:val="005D02AD"/>
    <w:rsid w:val="005F4712"/>
    <w:rsid w:val="00611F92"/>
    <w:rsid w:val="00612E76"/>
    <w:rsid w:val="00634C3F"/>
    <w:rsid w:val="006416A8"/>
    <w:rsid w:val="00653E83"/>
    <w:rsid w:val="0066753B"/>
    <w:rsid w:val="0068035D"/>
    <w:rsid w:val="0068138C"/>
    <w:rsid w:val="006813BD"/>
    <w:rsid w:val="00684EDB"/>
    <w:rsid w:val="00694066"/>
    <w:rsid w:val="006954A3"/>
    <w:rsid w:val="006A3B7D"/>
    <w:rsid w:val="006A5854"/>
    <w:rsid w:val="006A7D5D"/>
    <w:rsid w:val="006D7D3A"/>
    <w:rsid w:val="006E17A6"/>
    <w:rsid w:val="006E184C"/>
    <w:rsid w:val="006E3B43"/>
    <w:rsid w:val="006E3FC7"/>
    <w:rsid w:val="006F5822"/>
    <w:rsid w:val="007169EB"/>
    <w:rsid w:val="00720F44"/>
    <w:rsid w:val="00742E17"/>
    <w:rsid w:val="007612CD"/>
    <w:rsid w:val="00766274"/>
    <w:rsid w:val="007738C8"/>
    <w:rsid w:val="007803BF"/>
    <w:rsid w:val="007830BA"/>
    <w:rsid w:val="00786747"/>
    <w:rsid w:val="007B1913"/>
    <w:rsid w:val="007B4226"/>
    <w:rsid w:val="007E3E26"/>
    <w:rsid w:val="007E4D37"/>
    <w:rsid w:val="007F51C0"/>
    <w:rsid w:val="007F5783"/>
    <w:rsid w:val="00825D7E"/>
    <w:rsid w:val="008311FD"/>
    <w:rsid w:val="00855913"/>
    <w:rsid w:val="00885B86"/>
    <w:rsid w:val="0089644C"/>
    <w:rsid w:val="008B054E"/>
    <w:rsid w:val="008B133A"/>
    <w:rsid w:val="008B1643"/>
    <w:rsid w:val="008B17EE"/>
    <w:rsid w:val="008B4512"/>
    <w:rsid w:val="008B4FA2"/>
    <w:rsid w:val="008E7E5D"/>
    <w:rsid w:val="00902C4F"/>
    <w:rsid w:val="009222B3"/>
    <w:rsid w:val="009369B9"/>
    <w:rsid w:val="00946278"/>
    <w:rsid w:val="009538BA"/>
    <w:rsid w:val="0096584A"/>
    <w:rsid w:val="00967C21"/>
    <w:rsid w:val="009A0F85"/>
    <w:rsid w:val="009A2C48"/>
    <w:rsid w:val="009D4AA8"/>
    <w:rsid w:val="009E1743"/>
    <w:rsid w:val="00A124AE"/>
    <w:rsid w:val="00A12F2B"/>
    <w:rsid w:val="00A140ED"/>
    <w:rsid w:val="00A438DA"/>
    <w:rsid w:val="00A467B4"/>
    <w:rsid w:val="00A619E2"/>
    <w:rsid w:val="00A660B8"/>
    <w:rsid w:val="00A67032"/>
    <w:rsid w:val="00A854B7"/>
    <w:rsid w:val="00A954AB"/>
    <w:rsid w:val="00AA0BC3"/>
    <w:rsid w:val="00AA2508"/>
    <w:rsid w:val="00AA2954"/>
    <w:rsid w:val="00AA745D"/>
    <w:rsid w:val="00AD04D4"/>
    <w:rsid w:val="00AE516B"/>
    <w:rsid w:val="00AE7664"/>
    <w:rsid w:val="00B065AB"/>
    <w:rsid w:val="00B12414"/>
    <w:rsid w:val="00B141FA"/>
    <w:rsid w:val="00B24493"/>
    <w:rsid w:val="00B41D53"/>
    <w:rsid w:val="00B422CD"/>
    <w:rsid w:val="00B436BB"/>
    <w:rsid w:val="00B450EF"/>
    <w:rsid w:val="00B50021"/>
    <w:rsid w:val="00B55026"/>
    <w:rsid w:val="00B63D65"/>
    <w:rsid w:val="00B7667B"/>
    <w:rsid w:val="00B83259"/>
    <w:rsid w:val="00B87651"/>
    <w:rsid w:val="00B92135"/>
    <w:rsid w:val="00BD3FF2"/>
    <w:rsid w:val="00BD6E8A"/>
    <w:rsid w:val="00BE3CC5"/>
    <w:rsid w:val="00C03841"/>
    <w:rsid w:val="00C3235D"/>
    <w:rsid w:val="00C82E79"/>
    <w:rsid w:val="00C86D1C"/>
    <w:rsid w:val="00C927CC"/>
    <w:rsid w:val="00C9363C"/>
    <w:rsid w:val="00C9558E"/>
    <w:rsid w:val="00C97399"/>
    <w:rsid w:val="00CA7EA6"/>
    <w:rsid w:val="00CB54F4"/>
    <w:rsid w:val="00CB62A2"/>
    <w:rsid w:val="00CC1B37"/>
    <w:rsid w:val="00CF4515"/>
    <w:rsid w:val="00D044CA"/>
    <w:rsid w:val="00D17F1C"/>
    <w:rsid w:val="00D349B2"/>
    <w:rsid w:val="00D35F07"/>
    <w:rsid w:val="00D40073"/>
    <w:rsid w:val="00D72729"/>
    <w:rsid w:val="00D7420F"/>
    <w:rsid w:val="00D762CF"/>
    <w:rsid w:val="00D820BA"/>
    <w:rsid w:val="00D910C1"/>
    <w:rsid w:val="00D95B96"/>
    <w:rsid w:val="00DA7660"/>
    <w:rsid w:val="00DB3BE3"/>
    <w:rsid w:val="00DC4468"/>
    <w:rsid w:val="00DD46A2"/>
    <w:rsid w:val="00DD545D"/>
    <w:rsid w:val="00DD6C84"/>
    <w:rsid w:val="00E3175F"/>
    <w:rsid w:val="00E45A0D"/>
    <w:rsid w:val="00E535EB"/>
    <w:rsid w:val="00E643A0"/>
    <w:rsid w:val="00E746B9"/>
    <w:rsid w:val="00E77C09"/>
    <w:rsid w:val="00E85712"/>
    <w:rsid w:val="00E96781"/>
    <w:rsid w:val="00E97CD7"/>
    <w:rsid w:val="00EA15EC"/>
    <w:rsid w:val="00EA1AA8"/>
    <w:rsid w:val="00EA335C"/>
    <w:rsid w:val="00EB08E3"/>
    <w:rsid w:val="00EB5E24"/>
    <w:rsid w:val="00EB7BBA"/>
    <w:rsid w:val="00EC03AA"/>
    <w:rsid w:val="00ED3561"/>
    <w:rsid w:val="00ED586D"/>
    <w:rsid w:val="00ED7EBF"/>
    <w:rsid w:val="00EE333A"/>
    <w:rsid w:val="00F072A6"/>
    <w:rsid w:val="00F5139A"/>
    <w:rsid w:val="00F64095"/>
    <w:rsid w:val="00F645FF"/>
    <w:rsid w:val="00F7668E"/>
    <w:rsid w:val="00FA17A0"/>
    <w:rsid w:val="00FA2753"/>
    <w:rsid w:val="00FB212E"/>
    <w:rsid w:val="00FB5E17"/>
    <w:rsid w:val="00FB6870"/>
    <w:rsid w:val="00FD732A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56A76"/>
  <w15:docId w15:val="{68C8BB78-F843-4CF0-A5AB-26C2C6CF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AA5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DD46A2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3434E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A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4D4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B7667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">
    <w:name w:val="Light List"/>
    <w:basedOn w:val="Tablanormal"/>
    <w:uiPriority w:val="61"/>
    <w:rsid w:val="005351D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">
    <w:name w:val="Light Shading"/>
    <w:basedOn w:val="Tablanormal"/>
    <w:uiPriority w:val="60"/>
    <w:rsid w:val="002948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936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69B9"/>
  </w:style>
  <w:style w:type="paragraph" w:styleId="Piedepgina">
    <w:name w:val="footer"/>
    <w:basedOn w:val="Normal"/>
    <w:link w:val="PiedepginaCar"/>
    <w:uiPriority w:val="99"/>
    <w:semiHidden/>
    <w:unhideWhenUsed/>
    <w:rsid w:val="00936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69B9"/>
  </w:style>
  <w:style w:type="paragraph" w:customStyle="1" w:styleId="Default">
    <w:name w:val="Default"/>
    <w:rsid w:val="0096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3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86607"/>
    <w:pPr>
      <w:spacing w:beforeLines="1" w:afterLines="1" w:line="240" w:lineRule="auto"/>
    </w:pPr>
    <w:rPr>
      <w:rFonts w:ascii="Times" w:hAnsi="Times" w:cs="Times New Roman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48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sablancacentrocultura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.casablancacentrocultura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5711-CAE5-4E7F-B0D6-E26573C8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Conrado Aguilar Pantigozo</cp:lastModifiedBy>
  <cp:revision>2</cp:revision>
  <cp:lastPrinted>2016-12-09T06:09:00Z</cp:lastPrinted>
  <dcterms:created xsi:type="dcterms:W3CDTF">2019-03-16T17:46:00Z</dcterms:created>
  <dcterms:modified xsi:type="dcterms:W3CDTF">2019-03-16T17:46:00Z</dcterms:modified>
</cp:coreProperties>
</file>