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91FA1B" w14:textId="77777777" w:rsidR="00CC6802" w:rsidRPr="00CC6802" w:rsidRDefault="00CC6802" w:rsidP="00CC6802">
      <w:pPr>
        <w:rPr>
          <w:b/>
          <w:bCs/>
        </w:rPr>
      </w:pPr>
      <w:r w:rsidRPr="00CC6802">
        <w:rPr>
          <w:b/>
          <w:bCs/>
        </w:rPr>
        <w:fldChar w:fldCharType="begin"/>
      </w:r>
      <w:r w:rsidRPr="00CC6802">
        <w:rPr>
          <w:b/>
          <w:bCs/>
        </w:rPr>
        <w:instrText>HYPERLINK "https://asociaciondecinebardem.blogspot.com/2025/06/bases-concurso-de-cortos-xvi-muestra.html"</w:instrText>
      </w:r>
      <w:r w:rsidRPr="00CC6802">
        <w:rPr>
          <w:b/>
          <w:bCs/>
        </w:rPr>
      </w:r>
      <w:r w:rsidRPr="00CC6802">
        <w:rPr>
          <w:b/>
          <w:bCs/>
        </w:rPr>
        <w:fldChar w:fldCharType="separate"/>
      </w:r>
      <w:r w:rsidRPr="00CC6802">
        <w:rPr>
          <w:rStyle w:val="Hipervnculo"/>
          <w:b/>
          <w:bCs/>
        </w:rPr>
        <w:t>BASES CONCURSO DE CORTOS XVI MUESTRA CINE BARDEM</w:t>
      </w:r>
      <w:r w:rsidRPr="00CC6802">
        <w:fldChar w:fldCharType="end"/>
      </w:r>
      <w:r w:rsidRPr="00CC6802">
        <w:rPr>
          <w:b/>
          <w:bCs/>
        </w:rPr>
        <w:t xml:space="preserve"> </w:t>
      </w:r>
    </w:p>
    <w:p w14:paraId="1934B0C2" w14:textId="5843EAC7" w:rsidR="00CC6802" w:rsidRPr="00CC6802" w:rsidRDefault="00CC6802" w:rsidP="00CC6802">
      <w:r w:rsidRPr="00CC6802">
        <w:drawing>
          <wp:inline distT="0" distB="0" distL="0" distR="0" wp14:anchorId="3291AEEF" wp14:editId="4B97C80E">
            <wp:extent cx="5400040" cy="2548255"/>
            <wp:effectExtent l="0" t="0" r="0" b="4445"/>
            <wp:docPr id="591830438" name="Imagen 10" descr="Un grupo de personas en un escenario&#10;&#10;El contenido generado por IA puede ser incorrecto.">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1830438" name="Imagen 10" descr="Un grupo de personas en un escenario&#10;&#10;El contenido generado por IA puede ser incorrecto.">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00040" cy="2548255"/>
                    </a:xfrm>
                    <a:prstGeom prst="rect">
                      <a:avLst/>
                    </a:prstGeom>
                    <a:noFill/>
                    <a:ln>
                      <a:noFill/>
                    </a:ln>
                  </pic:spPr>
                </pic:pic>
              </a:graphicData>
            </a:graphic>
          </wp:inline>
        </w:drawing>
      </w:r>
    </w:p>
    <w:p w14:paraId="156DC457" w14:textId="77777777" w:rsidR="00CC6802" w:rsidRPr="00CC6802" w:rsidRDefault="00CC6802" w:rsidP="00CC6802"/>
    <w:p w14:paraId="2F120A7C" w14:textId="77777777" w:rsidR="00CC6802" w:rsidRPr="00CC6802" w:rsidRDefault="00CC6802" w:rsidP="00CC6802">
      <w:r w:rsidRPr="00CC6802">
        <w:t> </w:t>
      </w:r>
      <w:r w:rsidRPr="00CC6802">
        <w:rPr>
          <w:b/>
          <w:bCs/>
        </w:rPr>
        <w:t>BASES</w:t>
      </w:r>
    </w:p>
    <w:p w14:paraId="6228F875" w14:textId="77777777" w:rsidR="00CC6802" w:rsidRPr="00CC6802" w:rsidRDefault="00CC6802" w:rsidP="00CC6802">
      <w:r w:rsidRPr="00CC6802">
        <w:rPr>
          <w:b/>
          <w:bCs/>
        </w:rPr>
        <w:t>¿QUIENES PUEDEN PARTICIPAR?</w:t>
      </w:r>
    </w:p>
    <w:p w14:paraId="58D0904C" w14:textId="77777777" w:rsidR="00CC6802" w:rsidRPr="00CC6802" w:rsidRDefault="00CC6802" w:rsidP="00CC6802">
      <w:r w:rsidRPr="00CC6802">
        <w:t>Podrán participar todos/as aquellos/as que posean el control legal de las obras que presentan a concurso.</w:t>
      </w:r>
    </w:p>
    <w:p w14:paraId="543C8DBF" w14:textId="77777777" w:rsidR="00CC6802" w:rsidRPr="00CC6802" w:rsidRDefault="00CC6802" w:rsidP="00CC6802">
      <w:r w:rsidRPr="00CC6802">
        <w:t>La persona o entidad (o su representante) que firme la inscripción del cortometraje será considerada por la organización como único interlocutor válido para cualquier notificación que La Muestra realice y único responsable frente a otras personas o empresas que hayan participado en la producción.</w:t>
      </w:r>
    </w:p>
    <w:p w14:paraId="3216C5EF" w14:textId="77777777" w:rsidR="00CC6802" w:rsidRPr="00CC6802" w:rsidRDefault="00CC6802" w:rsidP="00CC6802">
      <w:r w:rsidRPr="00CC6802">
        <w:t>Los cortometrajes tendrán que haber sido producidos a partir del 1 de enero del 202</w:t>
      </w:r>
      <w:r w:rsidRPr="00CC6802">
        <w:rPr>
          <w:lang w:val="en-US"/>
        </w:rPr>
        <w:t>4</w:t>
      </w:r>
      <w:r w:rsidRPr="00CC6802">
        <w:t>.</w:t>
      </w:r>
    </w:p>
    <w:p w14:paraId="2EB42ABB" w14:textId="77777777" w:rsidR="00CC6802" w:rsidRPr="00CC6802" w:rsidRDefault="00CC6802" w:rsidP="00CC6802">
      <w:r w:rsidRPr="00CC6802">
        <w:t>Cada autor podrá presentar el número de obras que desee. Así mismo podrá inscribir cada cortometraje en las categorías</w:t>
      </w:r>
      <w:r w:rsidRPr="00CC6802">
        <w:rPr>
          <w:lang w:val="en-US"/>
        </w:rPr>
        <w:t xml:space="preserve"> que </w:t>
      </w:r>
      <w:proofErr w:type="spellStart"/>
      <w:r w:rsidRPr="00CC6802">
        <w:rPr>
          <w:lang w:val="en-US"/>
        </w:rPr>
        <w:t>desee</w:t>
      </w:r>
      <w:proofErr w:type="spellEnd"/>
      <w:r w:rsidRPr="00CC6802">
        <w:rPr>
          <w:lang w:val="en-US"/>
        </w:rPr>
        <w:t>,</w:t>
      </w:r>
      <w:r w:rsidRPr="00CC6802">
        <w:t xml:space="preserve"> acordes a la temática de la obra que presente. </w:t>
      </w:r>
    </w:p>
    <w:p w14:paraId="50D817A8" w14:textId="77777777" w:rsidR="00CC6802" w:rsidRPr="00CC6802" w:rsidRDefault="00CC6802" w:rsidP="00CC6802">
      <w:r w:rsidRPr="00CC6802">
        <w:t>Sólo podrán participar producciones o coproducciones españolas, aquellas que no tengan como idioma el castellano deberán presentar sus obras con subtítulos en este idioma para su exhibición.</w:t>
      </w:r>
    </w:p>
    <w:p w14:paraId="0D106C10" w14:textId="77777777" w:rsidR="00CC6802" w:rsidRPr="00CC6802" w:rsidRDefault="00CC6802" w:rsidP="00CC6802">
      <w:r w:rsidRPr="00CC6802">
        <w:t>Los autores se responsabilizarán de los derechos de sus obras.</w:t>
      </w:r>
    </w:p>
    <w:p w14:paraId="4A0E6818" w14:textId="77777777" w:rsidR="00CC6802" w:rsidRPr="00CC6802" w:rsidRDefault="00CC6802" w:rsidP="00CC6802">
      <w:r w:rsidRPr="00CC6802">
        <w:t>Los cortometrajes serán de temática libre.</w:t>
      </w:r>
    </w:p>
    <w:p w14:paraId="25BC4919" w14:textId="77777777" w:rsidR="00CC6802" w:rsidRPr="00CC6802" w:rsidRDefault="00CC6802" w:rsidP="00CC6802">
      <w:r w:rsidRPr="00CC6802">
        <w:t>La duración máxima será de 15 minutos.</w:t>
      </w:r>
    </w:p>
    <w:p w14:paraId="434CF888" w14:textId="77777777" w:rsidR="00CC6802" w:rsidRPr="00CC6802" w:rsidRDefault="00CC6802" w:rsidP="00CC6802">
      <w:r w:rsidRPr="00CC6802">
        <w:lastRenderedPageBreak/>
        <w:t xml:space="preserve">Las películas seleccionadas deberán ser enviadas para su proyección antes del </w:t>
      </w:r>
      <w:r w:rsidRPr="00CC6802">
        <w:rPr>
          <w:lang w:val="en-US"/>
        </w:rPr>
        <w:t>10</w:t>
      </w:r>
      <w:r w:rsidRPr="00CC6802">
        <w:t xml:space="preserve"> de noviembre. El archivo de vídeo (</w:t>
      </w:r>
      <w:proofErr w:type="spellStart"/>
      <w:r w:rsidRPr="00CC6802">
        <w:t>mov</w:t>
      </w:r>
      <w:proofErr w:type="spellEnd"/>
      <w:r w:rsidRPr="00CC6802">
        <w:t xml:space="preserve">, </w:t>
      </w:r>
      <w:proofErr w:type="spellStart"/>
      <w:r w:rsidRPr="00CC6802">
        <w:t>mpeg</w:t>
      </w:r>
      <w:proofErr w:type="spellEnd"/>
      <w:r w:rsidRPr="00CC6802">
        <w:t xml:space="preserve"> 4) en Full HD (1920 x 1080), con </w:t>
      </w:r>
      <w:proofErr w:type="spellStart"/>
      <w:r w:rsidRPr="00CC6802">
        <w:t>codec</w:t>
      </w:r>
      <w:proofErr w:type="spellEnd"/>
      <w:r w:rsidRPr="00CC6802">
        <w:t xml:space="preserve"> H264. Subtítulos STR.</w:t>
      </w:r>
    </w:p>
    <w:p w14:paraId="7AE758F0" w14:textId="77777777" w:rsidR="00CC6802" w:rsidRPr="00CC6802" w:rsidRDefault="00CC6802" w:rsidP="00CC6802">
      <w:r w:rsidRPr="00CC6802">
        <w:t> </w:t>
      </w:r>
    </w:p>
    <w:p w14:paraId="184BDFBC" w14:textId="77777777" w:rsidR="00CC6802" w:rsidRPr="00CC6802" w:rsidRDefault="00CC6802" w:rsidP="00CC6802">
      <w:r w:rsidRPr="00CC6802">
        <w:rPr>
          <w:b/>
          <w:bCs/>
        </w:rPr>
        <w:t>PLAZO DE INSCRIPCIÓN</w:t>
      </w:r>
    </w:p>
    <w:p w14:paraId="31D2DC2E" w14:textId="77777777" w:rsidR="00CC6802" w:rsidRPr="00CC6802" w:rsidRDefault="00CC6802" w:rsidP="00CC6802">
      <w:r w:rsidRPr="00CC6802">
        <w:t>Los participantes deberán enviar:</w:t>
      </w:r>
    </w:p>
    <w:p w14:paraId="0155A2FD" w14:textId="77777777" w:rsidR="00CC6802" w:rsidRPr="00CC6802" w:rsidRDefault="00CC6802" w:rsidP="00CC6802">
      <w:r w:rsidRPr="00CC6802">
        <w:t>-        Ficha de inscripción de cumplimentada, disponible en nuestra web o bien su ficha propia</w:t>
      </w:r>
    </w:p>
    <w:p w14:paraId="4D5A61F5" w14:textId="77777777" w:rsidR="00CC6802" w:rsidRPr="00CC6802" w:rsidRDefault="00CC6802" w:rsidP="00CC6802">
      <w:r w:rsidRPr="00CC6802">
        <w:t>-        Copia del DNI</w:t>
      </w:r>
    </w:p>
    <w:p w14:paraId="1F6CC7A1" w14:textId="77777777" w:rsidR="00CC6802" w:rsidRPr="00CC6802" w:rsidRDefault="00CC6802" w:rsidP="00CC6802">
      <w:r w:rsidRPr="00CC6802">
        <w:t>-        Enlace para el visionado del cortometraje disponible hasta que finalice el proceso de selección.</w:t>
      </w:r>
    </w:p>
    <w:p w14:paraId="2B331F57" w14:textId="77777777" w:rsidR="00CC6802" w:rsidRPr="00CC6802" w:rsidRDefault="00CC6802" w:rsidP="00CC6802">
      <w:r w:rsidRPr="00CC6802">
        <w:t xml:space="preserve">-        Material adicional del cortometraje que quieras enviarnos, breve </w:t>
      </w:r>
      <w:proofErr w:type="spellStart"/>
      <w:r w:rsidRPr="00CC6802">
        <w:t>curriculum</w:t>
      </w:r>
      <w:proofErr w:type="spellEnd"/>
      <w:r w:rsidRPr="00CC6802">
        <w:t xml:space="preserve"> del autor/a, sinopsis de la obra, </w:t>
      </w:r>
      <w:proofErr w:type="spellStart"/>
      <w:r w:rsidRPr="00CC6802">
        <w:t>trailers</w:t>
      </w:r>
      <w:proofErr w:type="spellEnd"/>
      <w:r w:rsidRPr="00CC6802">
        <w:t>, fotograma del cortometraje, etc.</w:t>
      </w:r>
    </w:p>
    <w:p w14:paraId="63461AC1" w14:textId="77777777" w:rsidR="00CC6802" w:rsidRPr="00CC6802" w:rsidRDefault="00CC6802" w:rsidP="00CC6802">
      <w:r w:rsidRPr="00CC6802">
        <w:rPr>
          <w:b/>
          <w:bCs/>
        </w:rPr>
        <w:t>El plazo para hacer llegar los cortometrajes comienza el día 1 de JUNIO y finaliza el 31 de AGOSTO de 202</w:t>
      </w:r>
      <w:r w:rsidRPr="00CC6802">
        <w:rPr>
          <w:b/>
          <w:bCs/>
          <w:lang w:val="en-US"/>
        </w:rPr>
        <w:t>5</w:t>
      </w:r>
      <w:r w:rsidRPr="00CC6802">
        <w:rPr>
          <w:b/>
          <w:bCs/>
        </w:rPr>
        <w:t>.</w:t>
      </w:r>
    </w:p>
    <w:p w14:paraId="137D4944" w14:textId="77777777" w:rsidR="00CC6802" w:rsidRPr="00CC6802" w:rsidRDefault="00CC6802" w:rsidP="00CC6802">
      <w:r w:rsidRPr="00CC6802">
        <w:t xml:space="preserve">Los cortometrajes presentados a concurso podrán ser utilizados por la Asociación de Cine Bardem en futuras actividades y proyecciones que se considere oportuno. Además, los materiales adicionales de los cortometrajes seleccionados podrán ser utilizados para promocionar la </w:t>
      </w:r>
      <w:proofErr w:type="spellStart"/>
      <w:r w:rsidRPr="00CC6802">
        <w:t>XVIª</w:t>
      </w:r>
      <w:proofErr w:type="spellEnd"/>
      <w:r w:rsidRPr="00CC6802">
        <w:t xml:space="preserve"> MUESTRA DE CORTOS CINE BARDEM</w:t>
      </w:r>
    </w:p>
    <w:p w14:paraId="48705F70" w14:textId="77777777" w:rsidR="00CC6802" w:rsidRPr="00CC6802" w:rsidRDefault="00CC6802" w:rsidP="00CC6802">
      <w:r w:rsidRPr="00CC6802">
        <w:t> </w:t>
      </w:r>
    </w:p>
    <w:p w14:paraId="1A0A2C33" w14:textId="77777777" w:rsidR="00CC6802" w:rsidRPr="00CC6802" w:rsidRDefault="00CC6802" w:rsidP="00CC6802">
      <w:r w:rsidRPr="00CC6802">
        <w:rPr>
          <w:b/>
          <w:bCs/>
        </w:rPr>
        <w:t>ENVIO DE CORTOMETRAJES:</w:t>
      </w:r>
    </w:p>
    <w:p w14:paraId="134E5235" w14:textId="77777777" w:rsidR="00CC6802" w:rsidRPr="00CC6802" w:rsidRDefault="00CC6802" w:rsidP="00CC6802">
      <w:r w:rsidRPr="00CC6802">
        <w:t xml:space="preserve">El envío de los cortometrajes podrá realizarse de las siguientes formas: por correo electrónico y a través de las plataformas digitales que colaboran con nuestro festival MOVIBETA, </w:t>
      </w:r>
      <w:proofErr w:type="gramStart"/>
      <w:r w:rsidRPr="00CC6802">
        <w:t>CLICK</w:t>
      </w:r>
      <w:proofErr w:type="gramEnd"/>
      <w:r w:rsidRPr="00CC6802">
        <w:t xml:space="preserve"> FOR FESTIVALS Y FESTHOME</w:t>
      </w:r>
    </w:p>
    <w:p w14:paraId="3EB47F24" w14:textId="77777777" w:rsidR="00CC6802" w:rsidRPr="00CC6802" w:rsidRDefault="00CC6802" w:rsidP="00CC6802">
      <w:r w:rsidRPr="00CC6802">
        <w:t> </w:t>
      </w:r>
    </w:p>
    <w:p w14:paraId="2D7E5149" w14:textId="77777777" w:rsidR="00CC6802" w:rsidRPr="00CC6802" w:rsidRDefault="00CC6802" w:rsidP="00CC6802">
      <w:r w:rsidRPr="00CC6802">
        <w:rPr>
          <w:b/>
          <w:bCs/>
        </w:rPr>
        <w:t>POR CORREO ELECTRÓNICO:</w:t>
      </w:r>
    </w:p>
    <w:p w14:paraId="620122C0" w14:textId="77777777" w:rsidR="00CC6802" w:rsidRPr="00CC6802" w:rsidRDefault="00CC6802" w:rsidP="00CC6802">
      <w:r w:rsidRPr="00CC6802">
        <w:t>Los participantes tienen la posibilidad de enviar su cortometraje vía Internet (WeTransfer, Dropbox, Vimeo o similar). De esta forma podrán enviar su obra con un formato de calidad superior al DVD.</w:t>
      </w:r>
    </w:p>
    <w:p w14:paraId="609F19A8" w14:textId="77777777" w:rsidR="00CC6802" w:rsidRPr="00CC6802" w:rsidRDefault="00CC6802" w:rsidP="00CC6802">
      <w:r w:rsidRPr="00CC6802">
        <w:t>Instrucciones:</w:t>
      </w:r>
    </w:p>
    <w:p w14:paraId="52A8302D" w14:textId="77777777" w:rsidR="00CC6802" w:rsidRPr="00CC6802" w:rsidRDefault="00CC6802" w:rsidP="00CC6802">
      <w:r w:rsidRPr="00CC6802">
        <w:t>Entra en la página de WeTransfer https://www.wetransfer.com/o Dropbox</w:t>
      </w:r>
    </w:p>
    <w:p w14:paraId="194D08A4" w14:textId="77777777" w:rsidR="00CC6802" w:rsidRPr="00CC6802" w:rsidRDefault="00CC6802" w:rsidP="00CC6802">
      <w:r w:rsidRPr="00CC6802">
        <w:lastRenderedPageBreak/>
        <w:t xml:space="preserve">https://www.dropbox.com/es/y envía los archivos (corto, fotocopia del DNI, breve </w:t>
      </w:r>
      <w:proofErr w:type="spellStart"/>
      <w:r w:rsidRPr="00CC6802">
        <w:t>curriculum</w:t>
      </w:r>
      <w:proofErr w:type="spellEnd"/>
      <w:r w:rsidRPr="00CC6802">
        <w:t xml:space="preserve"> del autor/a, sinopsis de la obra, fotograma del cortometraje</w:t>
      </w:r>
      <w:r w:rsidRPr="00CC6802">
        <w:rPr>
          <w:lang w:val="en-US"/>
        </w:rPr>
        <w:t>,</w:t>
      </w:r>
      <w:r w:rsidRPr="00CC6802">
        <w:t xml:space="preserve"> material adicional del cortometraje que quieras enviarnos</w:t>
      </w:r>
      <w:r w:rsidRPr="00CC6802">
        <w:rPr>
          <w:lang w:val="en-US"/>
        </w:rPr>
        <w:t xml:space="preserve"> Y </w:t>
      </w:r>
      <w:hyperlink r:id="rId6" w:tgtFrame="_blank" w:history="1">
        <w:r w:rsidRPr="00CC6802">
          <w:rPr>
            <w:rStyle w:val="Hipervnculo"/>
            <w:lang w:val="en-US"/>
          </w:rPr>
          <w:t>FICHA DE INSCRIPCIÓN</w:t>
        </w:r>
      </w:hyperlink>
      <w:r w:rsidRPr="00CC6802">
        <w:rPr>
          <w:lang w:val="en-US"/>
        </w:rPr>
        <w:t> RELLENA</w:t>
      </w:r>
      <w:r w:rsidRPr="00CC6802">
        <w:t>) o envíanos un enlace donde se encuentre tu cortometraje para descargarlo a la dirección de correo asociaciondecinebardem@gmail.com, indicando el nombre de la persona que inscribe el corto en el concurso, título del cortometraje, e-mail de contacto.</w:t>
      </w:r>
    </w:p>
    <w:p w14:paraId="3B512A56" w14:textId="77777777" w:rsidR="00CC6802" w:rsidRPr="00CC6802" w:rsidRDefault="00CC6802" w:rsidP="00CC6802">
      <w:r w:rsidRPr="00CC6802">
        <w:t> </w:t>
      </w:r>
    </w:p>
    <w:p w14:paraId="33D1E5E8" w14:textId="77777777" w:rsidR="00CC6802" w:rsidRPr="00CC6802" w:rsidRDefault="00CC6802" w:rsidP="00CC6802">
      <w:r w:rsidRPr="00CC6802">
        <w:rPr>
          <w:b/>
          <w:bCs/>
        </w:rPr>
        <w:t>PORTALES DE ENVÍO DE CORTOMETRAJES:</w:t>
      </w:r>
    </w:p>
    <w:p w14:paraId="166DC5C2" w14:textId="77777777" w:rsidR="00CC6802" w:rsidRPr="00CC6802" w:rsidRDefault="00CC6802" w:rsidP="00CC6802">
      <w:r w:rsidRPr="00CC6802">
        <w:t xml:space="preserve">Te ofrecemos la posibilidad de realizar envíos de vuestros cortometrajes inscritos en los portales de festivales MOVIBETA, </w:t>
      </w:r>
      <w:proofErr w:type="gramStart"/>
      <w:r w:rsidRPr="00CC6802">
        <w:t>CLICK</w:t>
      </w:r>
      <w:proofErr w:type="gramEnd"/>
      <w:r w:rsidRPr="00CC6802">
        <w:t xml:space="preserve"> FOR FESTIVALS Y FESTHOME</w:t>
      </w:r>
    </w:p>
    <w:p w14:paraId="0C485A1A" w14:textId="77777777" w:rsidR="00CC6802" w:rsidRPr="00CC6802" w:rsidRDefault="00CC6802" w:rsidP="00CC6802">
      <w:r w:rsidRPr="00CC6802">
        <w:t>Portales colaboradores:</w:t>
      </w:r>
    </w:p>
    <w:p w14:paraId="4EB55AE1" w14:textId="77777777" w:rsidR="00CC6802" w:rsidRPr="00CC6802" w:rsidRDefault="00CC6802" w:rsidP="00CC6802">
      <w:r w:rsidRPr="00CC6802">
        <w:t>Inscriba su película</w:t>
      </w:r>
    </w:p>
    <w:p w14:paraId="1E6C55DD" w14:textId="5FE495E3" w:rsidR="00CC6802" w:rsidRPr="00CC6802" w:rsidRDefault="00CC6802" w:rsidP="00CC6802">
      <w:r w:rsidRPr="00CC6802">
        <w:drawing>
          <wp:inline distT="0" distB="0" distL="0" distR="0" wp14:anchorId="19F0D128" wp14:editId="18E2A917">
            <wp:extent cx="3048000" cy="866775"/>
            <wp:effectExtent l="0" t="0" r="0" b="9525"/>
            <wp:docPr id="487945179" name="Imagen 9" descr="Un dibujo de una cara feliz&#10;&#10;El contenido generado por IA puede ser incorrecto.">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945179" name="Imagen 9" descr="Un dibujo de una cara feliz&#10;&#10;El contenido generado por IA puede ser incorrecto.">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0" cy="866775"/>
                    </a:xfrm>
                    <a:prstGeom prst="rect">
                      <a:avLst/>
                    </a:prstGeom>
                    <a:noFill/>
                    <a:ln>
                      <a:noFill/>
                    </a:ln>
                  </pic:spPr>
                </pic:pic>
              </a:graphicData>
            </a:graphic>
          </wp:inline>
        </w:drawing>
      </w:r>
    </w:p>
    <w:p w14:paraId="3D26B6E2" w14:textId="77777777" w:rsidR="00CC6802" w:rsidRPr="00CC6802" w:rsidRDefault="00CC6802" w:rsidP="00CC6802">
      <w:r w:rsidRPr="00CC6802">
        <w:t>                                                              </w:t>
      </w:r>
      <w:hyperlink r:id="rId9" w:tgtFrame="_blank" w:history="1">
        <w:r w:rsidRPr="00CC6802">
          <w:rPr>
            <w:rStyle w:val="Hipervnculo"/>
          </w:rPr>
          <w:t>MOVIBETA</w:t>
        </w:r>
      </w:hyperlink>
      <w:r w:rsidRPr="00CC6802">
        <w:t>  </w:t>
      </w:r>
    </w:p>
    <w:p w14:paraId="1142CD67" w14:textId="77777777" w:rsidR="00CC6802" w:rsidRPr="00CC6802" w:rsidRDefault="00CC6802" w:rsidP="00CC6802">
      <w:r w:rsidRPr="00CC6802">
        <w:t>           </w:t>
      </w:r>
    </w:p>
    <w:p w14:paraId="4ACE9EF7" w14:textId="63D3F019" w:rsidR="00CC6802" w:rsidRPr="00CC6802" w:rsidRDefault="00CC6802" w:rsidP="00CC6802">
      <w:r w:rsidRPr="00CC6802">
        <w:drawing>
          <wp:inline distT="0" distB="0" distL="0" distR="0" wp14:anchorId="4694A633" wp14:editId="4A7D8F54">
            <wp:extent cx="3048000" cy="1314450"/>
            <wp:effectExtent l="0" t="0" r="0" b="0"/>
            <wp:docPr id="5362090" name="Imagen 8" descr="Interfaz de usuario gráfica&#10;&#10;El contenido generado por IA puede ser incorrecto.">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2090" name="Imagen 8" descr="Interfaz de usuario gráfica&#10;&#10;El contenido generado por IA puede ser incorrecto.">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000" cy="1314450"/>
                    </a:xfrm>
                    <a:prstGeom prst="rect">
                      <a:avLst/>
                    </a:prstGeom>
                    <a:noFill/>
                    <a:ln>
                      <a:noFill/>
                    </a:ln>
                  </pic:spPr>
                </pic:pic>
              </a:graphicData>
            </a:graphic>
          </wp:inline>
        </w:drawing>
      </w:r>
    </w:p>
    <w:p w14:paraId="73B54C8F" w14:textId="77777777" w:rsidR="00CC6802" w:rsidRPr="00CC6802" w:rsidRDefault="00CC6802" w:rsidP="00CC6802">
      <w:r w:rsidRPr="00CC6802">
        <w:t>         </w:t>
      </w:r>
      <w:hyperlink r:id="rId12" w:tgtFrame="_blank" w:history="1">
        <w:r w:rsidRPr="00CC6802">
          <w:rPr>
            <w:rStyle w:val="Hipervnculo"/>
          </w:rPr>
          <w:t>FESTHOME</w:t>
        </w:r>
      </w:hyperlink>
      <w:r w:rsidRPr="00CC6802">
        <w:t> </w:t>
      </w:r>
      <w:r w:rsidRPr="00CC6802">
        <w:br/>
      </w:r>
      <w:r w:rsidRPr="00CC6802">
        <w:br/>
        <w:t>                                                               </w:t>
      </w:r>
    </w:p>
    <w:p w14:paraId="0D46FA32" w14:textId="65B247FE" w:rsidR="00CC6802" w:rsidRPr="00CC6802" w:rsidRDefault="00CC6802" w:rsidP="00CC6802">
      <w:r w:rsidRPr="00CC6802">
        <w:lastRenderedPageBreak/>
        <w:drawing>
          <wp:inline distT="0" distB="0" distL="0" distR="0" wp14:anchorId="4FB8D4FC" wp14:editId="4DF0574A">
            <wp:extent cx="1905000" cy="1685925"/>
            <wp:effectExtent l="0" t="0" r="0" b="9525"/>
            <wp:docPr id="173640364" name="Imagen 7" descr="Imagen que contiene Texto&#10;&#10;El contenido generado por IA puede ser incorrecto.">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40364" name="Imagen 7" descr="Imagen que contiene Texto&#10;&#10;El contenido generado por IA puede ser incorrecto.">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0" cy="1685925"/>
                    </a:xfrm>
                    <a:prstGeom prst="rect">
                      <a:avLst/>
                    </a:prstGeom>
                    <a:noFill/>
                    <a:ln>
                      <a:noFill/>
                    </a:ln>
                  </pic:spPr>
                </pic:pic>
              </a:graphicData>
            </a:graphic>
          </wp:inline>
        </w:drawing>
      </w:r>
    </w:p>
    <w:p w14:paraId="76F90788" w14:textId="77777777" w:rsidR="00CC6802" w:rsidRPr="00CC6802" w:rsidRDefault="00CC6802" w:rsidP="00CC6802">
      <w:hyperlink r:id="rId15" w:tgtFrame="_blank" w:history="1">
        <w:proofErr w:type="gramStart"/>
        <w:r w:rsidRPr="00CC6802">
          <w:rPr>
            <w:rStyle w:val="Hipervnculo"/>
          </w:rPr>
          <w:t>CLICK</w:t>
        </w:r>
        <w:proofErr w:type="gramEnd"/>
        <w:r w:rsidRPr="00CC6802">
          <w:rPr>
            <w:rStyle w:val="Hipervnculo"/>
          </w:rPr>
          <w:t xml:space="preserve"> FOR FESTIVALS</w:t>
        </w:r>
      </w:hyperlink>
    </w:p>
    <w:p w14:paraId="4AA2F586" w14:textId="77777777" w:rsidR="00CC6802" w:rsidRPr="00CC6802" w:rsidRDefault="00CC6802" w:rsidP="00CC6802">
      <w:r w:rsidRPr="00CC6802">
        <w:t> </w:t>
      </w:r>
    </w:p>
    <w:p w14:paraId="68B1FF1A" w14:textId="77777777" w:rsidR="00CC6802" w:rsidRPr="00CC6802" w:rsidRDefault="00CC6802" w:rsidP="00CC6802">
      <w:r w:rsidRPr="00CC6802">
        <w:rPr>
          <w:b/>
          <w:bCs/>
        </w:rPr>
        <w:t>SELECCIÓN:</w:t>
      </w:r>
    </w:p>
    <w:p w14:paraId="0F947817" w14:textId="77777777" w:rsidR="00CC6802" w:rsidRPr="00CC6802" w:rsidRDefault="00CC6802" w:rsidP="00CC6802">
      <w:r w:rsidRPr="00CC6802">
        <w:t>De entre todos los cortometrajes recibidos, un comité designado por la Organización seleccionará las obras que se exhibirán en el certamen.</w:t>
      </w:r>
    </w:p>
    <w:p w14:paraId="4DCFD68F" w14:textId="77777777" w:rsidR="00CC6802" w:rsidRPr="00CC6802" w:rsidRDefault="00CC6802" w:rsidP="00CC6802">
      <w:r w:rsidRPr="00CC6802">
        <w:t xml:space="preserve">El resultado de la selección se hará público en la web http://asociaciondecinebardem.blogspot.com.es/ el </w:t>
      </w:r>
      <w:r w:rsidRPr="00CC6802">
        <w:rPr>
          <w:lang w:val="en-US"/>
        </w:rPr>
        <w:t>5</w:t>
      </w:r>
      <w:r w:rsidRPr="00CC6802">
        <w:t xml:space="preserve"> de noviembre de 2025.</w:t>
      </w:r>
    </w:p>
    <w:p w14:paraId="3966FB60" w14:textId="77777777" w:rsidR="00CC6802" w:rsidRPr="00CC6802" w:rsidRDefault="00CC6802" w:rsidP="00CC6802">
      <w:r w:rsidRPr="00CC6802">
        <w:t>La decisión del comité de selección es inapelable.</w:t>
      </w:r>
    </w:p>
    <w:p w14:paraId="3EC65A08" w14:textId="77777777" w:rsidR="00CC6802" w:rsidRPr="00CC6802" w:rsidRDefault="00CC6802" w:rsidP="00CC6802">
      <w:r w:rsidRPr="00CC6802">
        <w:t xml:space="preserve">Los cortos seleccionados serán exhibidos en sesiones públicas en el lugar designado, en los horarios y fechas que figuren en el programa oficial del certamen o, en su caso, según disponga la Organización </w:t>
      </w:r>
      <w:proofErr w:type="gramStart"/>
      <w:r w:rsidRPr="00CC6802">
        <w:t>del mismo</w:t>
      </w:r>
      <w:proofErr w:type="gramEnd"/>
      <w:r w:rsidRPr="00CC6802">
        <w:t>.</w:t>
      </w:r>
    </w:p>
    <w:p w14:paraId="5A78BBAC" w14:textId="27BE4D0B" w:rsidR="00CC6802" w:rsidRPr="00CC6802" w:rsidRDefault="00CC6802" w:rsidP="00CC6802">
      <w:r w:rsidRPr="00CC6802">
        <w:drawing>
          <wp:inline distT="0" distB="0" distL="0" distR="0" wp14:anchorId="00CF94F4" wp14:editId="1851A08E">
            <wp:extent cx="3048000" cy="2028825"/>
            <wp:effectExtent l="0" t="0" r="0" b="9525"/>
            <wp:docPr id="253265092" name="Imagen 6" descr="Imagen que contiene tabla, edificio, computadora, teclado&#10;&#10;El contenido generado por IA puede ser incorrecto.">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265092" name="Imagen 6" descr="Imagen que contiene tabla, edificio, computadora, teclado&#10;&#10;El contenido generado por IA puede ser incorrecto.">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48000" cy="2028825"/>
                    </a:xfrm>
                    <a:prstGeom prst="rect">
                      <a:avLst/>
                    </a:prstGeom>
                    <a:noFill/>
                    <a:ln>
                      <a:noFill/>
                    </a:ln>
                  </pic:spPr>
                </pic:pic>
              </a:graphicData>
            </a:graphic>
          </wp:inline>
        </w:drawing>
      </w:r>
    </w:p>
    <w:p w14:paraId="64C49C5C" w14:textId="77777777" w:rsidR="00CC6802" w:rsidRPr="00CC6802" w:rsidRDefault="00CC6802" w:rsidP="00CC6802"/>
    <w:p w14:paraId="65AF5E52" w14:textId="77777777" w:rsidR="00CC6802" w:rsidRPr="00CC6802" w:rsidRDefault="00CC6802" w:rsidP="00CC6802">
      <w:r w:rsidRPr="00CC6802">
        <w:rPr>
          <w:b/>
          <w:bCs/>
        </w:rPr>
        <w:t>PREMIOS:</w:t>
      </w:r>
    </w:p>
    <w:p w14:paraId="13C25505" w14:textId="77777777" w:rsidR="00CC6802" w:rsidRPr="00CC6802" w:rsidRDefault="00CC6802" w:rsidP="00CC6802">
      <w:r w:rsidRPr="00CC6802">
        <w:t xml:space="preserve">El </w:t>
      </w:r>
      <w:r w:rsidRPr="00CC6802">
        <w:rPr>
          <w:lang w:val="en-US"/>
        </w:rPr>
        <w:t>22</w:t>
      </w:r>
      <w:r w:rsidRPr="00CC6802">
        <w:t xml:space="preserve"> de noviembre, </w:t>
      </w:r>
      <w:proofErr w:type="spellStart"/>
      <w:r w:rsidRPr="00CC6802">
        <w:rPr>
          <w:lang w:val="en-US"/>
        </w:rPr>
        <w:t>durante</w:t>
      </w:r>
      <w:proofErr w:type="spellEnd"/>
      <w:r w:rsidRPr="00CC6802">
        <w:rPr>
          <w:lang w:val="en-US"/>
        </w:rPr>
        <w:t xml:space="preserve"> la GALA DE CLAUSURA DE LA XVIª MUESTRA DE CORTOS CINE BARDEM SE DARÁN A CONOCER LOS GANADORES DEL CONCURSO DE CORTOS</w:t>
      </w:r>
      <w:r w:rsidRPr="00CC6802">
        <w:t>:</w:t>
      </w:r>
    </w:p>
    <w:p w14:paraId="21446381" w14:textId="77777777" w:rsidR="00CC6802" w:rsidRPr="00CC6802" w:rsidRDefault="00CC6802" w:rsidP="00CC6802">
      <w:r w:rsidRPr="00CC6802">
        <w:t> </w:t>
      </w:r>
    </w:p>
    <w:p w14:paraId="57AA18AA" w14:textId="77777777" w:rsidR="00CC6802" w:rsidRPr="00CC6802" w:rsidRDefault="00CC6802" w:rsidP="00CC6802">
      <w:r w:rsidRPr="00CC6802">
        <w:rPr>
          <w:b/>
          <w:bCs/>
          <w:i/>
          <w:iCs/>
        </w:rPr>
        <w:lastRenderedPageBreak/>
        <w:t>PREMIO JUAN ANTONIO BARDEM al Mejor Cortometraje, dotado con un importe de 500 € y trofeo Bardem.</w:t>
      </w:r>
    </w:p>
    <w:p w14:paraId="33811291" w14:textId="77777777" w:rsidR="00CC6802" w:rsidRPr="00CC6802" w:rsidRDefault="00CC6802" w:rsidP="00CC6802">
      <w:r w:rsidRPr="00CC6802">
        <w:rPr>
          <w:b/>
          <w:bCs/>
          <w:i/>
          <w:iCs/>
        </w:rPr>
        <w:t>PREMIO ESPECIAL DEL PÚBLICO, dotado con 200 € y trofeo Bardem.</w:t>
      </w:r>
    </w:p>
    <w:p w14:paraId="79B21239" w14:textId="77777777" w:rsidR="00CC6802" w:rsidRPr="00CC6802" w:rsidRDefault="00CC6802" w:rsidP="00CC6802">
      <w:r w:rsidRPr="00CC6802">
        <w:rPr>
          <w:b/>
          <w:bCs/>
          <w:i/>
          <w:iCs/>
        </w:rPr>
        <w:t>PREMIO MIGUEL CAÑETE GARCÍA al Mejor Cortometraje de la Provincia de Córdoba (España) dotado con 200 € y trofeo Bardem. *</w:t>
      </w:r>
    </w:p>
    <w:p w14:paraId="3F7214D6" w14:textId="77777777" w:rsidR="00CC6802" w:rsidRPr="00CC6802" w:rsidRDefault="00CC6802" w:rsidP="00CC6802">
      <w:r w:rsidRPr="00CC6802">
        <w:rPr>
          <w:b/>
          <w:bCs/>
          <w:i/>
          <w:iCs/>
        </w:rPr>
        <w:t>PREMIO CANAL SUR RADIO Y TELEVISIÓN, a la mejor creación audiovisual andaluza   **Bases</w:t>
      </w:r>
    </w:p>
    <w:p w14:paraId="16962099" w14:textId="77777777" w:rsidR="00CC6802" w:rsidRPr="00CC6802" w:rsidRDefault="00CC6802" w:rsidP="00CC6802">
      <w:r w:rsidRPr="00CC6802">
        <w:rPr>
          <w:b/>
          <w:bCs/>
          <w:i/>
          <w:iCs/>
        </w:rPr>
        <w:t>PREMIO ANDRÉS VÁZQUEZ DE SOLA, al Mejor Cortometraje de Animación, dotado con 200 € y trofeo Bardem</w:t>
      </w:r>
    </w:p>
    <w:p w14:paraId="186D52AB" w14:textId="77777777" w:rsidR="00CC6802" w:rsidRPr="00CC6802" w:rsidRDefault="00CC6802" w:rsidP="00CC6802">
      <w:r w:rsidRPr="00CC6802">
        <w:rPr>
          <w:b/>
          <w:bCs/>
          <w:i/>
          <w:iCs/>
        </w:rPr>
        <w:t>PREMIO PILAR BARDEM, al Mejor Cortometraje de Igualdad de Género, dotado con 200 € y trofeo Bardem</w:t>
      </w:r>
    </w:p>
    <w:p w14:paraId="35092FBB" w14:textId="77777777" w:rsidR="00CC6802" w:rsidRPr="00CC6802" w:rsidRDefault="00CC6802" w:rsidP="00CC6802">
      <w:r w:rsidRPr="00CC6802">
        <w:rPr>
          <w:b/>
          <w:bCs/>
          <w:i/>
          <w:iCs/>
        </w:rPr>
        <w:t>PREMIO CARLOS BARDEM. al Mejor Cortometraje de Medio Ambiente, dotado con 200 € y trofeo Bardem</w:t>
      </w:r>
    </w:p>
    <w:p w14:paraId="3C78E8F5" w14:textId="77777777" w:rsidR="00CC6802" w:rsidRPr="00CC6802" w:rsidRDefault="00CC6802" w:rsidP="00CC6802">
      <w:r w:rsidRPr="00CC6802">
        <w:t> </w:t>
      </w:r>
    </w:p>
    <w:p w14:paraId="058DD88C" w14:textId="77777777" w:rsidR="00CC6802" w:rsidRPr="00CC6802" w:rsidRDefault="00CC6802" w:rsidP="00CC6802">
      <w:r w:rsidRPr="00CC6802">
        <w:t>*Los que opten al premio provincial deben acreditar bien mediante DNI o certificado de empadronamiento, haber nacido o residir en Córdoba o su provincia.</w:t>
      </w:r>
    </w:p>
    <w:p w14:paraId="2DB928A9" w14:textId="77777777" w:rsidR="00CC6802" w:rsidRPr="00CC6802" w:rsidRDefault="00CC6802" w:rsidP="00CC6802">
      <w:r w:rsidRPr="00CC6802">
        <w:t>**Dotado con un trofeo consistente en la reproducción en bronce de la escultura EL DILEMA de Mario César de las Cuevas. La obra audiovisual premiada se emitirá por Canal Sur Radio y Televisión en cualquiera de sus canales, dentro de una ventana creada al efecto. </w:t>
      </w:r>
      <w:hyperlink r:id="rId18" w:tgtFrame="_blank" w:history="1">
        <w:r w:rsidRPr="00CC6802">
          <w:rPr>
            <w:rStyle w:val="Hipervnculo"/>
          </w:rPr>
          <w:t>Consultar las Bases PREMIO CANAL SUR</w:t>
        </w:r>
      </w:hyperlink>
      <w:r w:rsidRPr="00CC6802">
        <w:t>.</w:t>
      </w:r>
    </w:p>
    <w:p w14:paraId="33599EE8" w14:textId="77777777" w:rsidR="00CC6802" w:rsidRPr="00CC6802" w:rsidRDefault="00CC6802" w:rsidP="00CC6802">
      <w:r w:rsidRPr="00CC6802">
        <w:t>El Premio del Público se votará por los asistentes a la</w:t>
      </w:r>
      <w:r w:rsidRPr="00CC6802">
        <w:rPr>
          <w:lang w:val="en-US"/>
        </w:rPr>
        <w:t xml:space="preserve">s </w:t>
      </w:r>
      <w:proofErr w:type="spellStart"/>
      <w:r w:rsidRPr="00CC6802">
        <w:rPr>
          <w:lang w:val="en-US"/>
        </w:rPr>
        <w:t>diferentes</w:t>
      </w:r>
      <w:proofErr w:type="spellEnd"/>
      <w:r w:rsidRPr="00CC6802">
        <w:rPr>
          <w:lang w:val="en-US"/>
        </w:rPr>
        <w:t xml:space="preserve"> </w:t>
      </w:r>
      <w:proofErr w:type="spellStart"/>
      <w:r w:rsidRPr="00CC6802">
        <w:t>sesi</w:t>
      </w:r>
      <w:proofErr w:type="spellEnd"/>
      <w:r w:rsidRPr="00CC6802">
        <w:rPr>
          <w:lang w:val="en-US"/>
        </w:rPr>
        <w:t>o</w:t>
      </w:r>
      <w:r w:rsidRPr="00CC6802">
        <w:t>n</w:t>
      </w:r>
      <w:r w:rsidRPr="00CC6802">
        <w:rPr>
          <w:lang w:val="en-US"/>
        </w:rPr>
        <w:t>es</w:t>
      </w:r>
      <w:r w:rsidRPr="00CC6802">
        <w:t>, tras visionar los cortometrajes, siguiendo las indicaciones que la organización estipule para tal fin.</w:t>
      </w:r>
    </w:p>
    <w:p w14:paraId="1031F703" w14:textId="77777777" w:rsidR="00CC6802" w:rsidRPr="00CC6802" w:rsidRDefault="00CC6802" w:rsidP="00CC6802">
      <w:r w:rsidRPr="00CC6802">
        <w:t>Un mismo cortometraje puede acumular más de un premio.</w:t>
      </w:r>
    </w:p>
    <w:p w14:paraId="67DDE190" w14:textId="77777777" w:rsidR="00CC6802" w:rsidRPr="00CC6802" w:rsidRDefault="00CC6802" w:rsidP="00CC6802">
      <w:r w:rsidRPr="00CC6802">
        <w:t>Si el jurado lo considerase oportuno podrá declarar desiertos los premios que estime oportunos premios.</w:t>
      </w:r>
    </w:p>
    <w:p w14:paraId="46234959" w14:textId="77777777" w:rsidR="00CC6802" w:rsidRPr="00CC6802" w:rsidRDefault="00CC6802" w:rsidP="00CC6802">
      <w:r w:rsidRPr="00CC6802">
        <w:t>El fallo del jurado será inapelable.</w:t>
      </w:r>
    </w:p>
    <w:p w14:paraId="52C1B4B8" w14:textId="77777777" w:rsidR="00CC6802" w:rsidRPr="00CC6802" w:rsidRDefault="00CC6802" w:rsidP="00CC6802">
      <w:r w:rsidRPr="00CC6802">
        <w:t>Los SELECCIONADOS incluirán el laurel de la Muestra (facilitada por el festival) al inicio del cortometraje para su exhibición en festivales, salas y certámenes.</w:t>
      </w:r>
    </w:p>
    <w:p w14:paraId="6C3EEB6E" w14:textId="77777777" w:rsidR="00CC6802" w:rsidRPr="00CC6802" w:rsidRDefault="00CC6802" w:rsidP="00CC6802">
      <w:r w:rsidRPr="00CC6802">
        <w:t> </w:t>
      </w:r>
    </w:p>
    <w:p w14:paraId="44DACD14" w14:textId="77777777" w:rsidR="00CC6802" w:rsidRPr="00CC6802" w:rsidRDefault="00CC6802" w:rsidP="00CC6802">
      <w:r w:rsidRPr="00CC6802">
        <w:rPr>
          <w:b/>
          <w:bCs/>
        </w:rPr>
        <w:t>ACEPTACIÓN Y PAGO DE LOS PREMIOS:</w:t>
      </w:r>
    </w:p>
    <w:p w14:paraId="18FA4452" w14:textId="77777777" w:rsidR="00CC6802" w:rsidRPr="00CC6802" w:rsidRDefault="00CC6802" w:rsidP="00CC6802">
      <w:r w:rsidRPr="00CC6802">
        <w:t>El pago de los premios está sujeto a las normas fiscales vigentes en España.</w:t>
      </w:r>
    </w:p>
    <w:p w14:paraId="541BBF47" w14:textId="77777777" w:rsidR="00CC6802" w:rsidRPr="00CC6802" w:rsidRDefault="00CC6802" w:rsidP="00CC6802">
      <w:r w:rsidRPr="00CC6802">
        <w:lastRenderedPageBreak/>
        <w:t> </w:t>
      </w:r>
    </w:p>
    <w:p w14:paraId="4785D731" w14:textId="77777777" w:rsidR="00CC6802" w:rsidRPr="00CC6802" w:rsidRDefault="00CC6802" w:rsidP="00CC6802">
      <w:r w:rsidRPr="00CC6802">
        <w:t>A partir de la fecha de clausura del evento, el Festival enviará a los premiados una comunicación (email) de requerimiento de documentación necesaria para hacer efectivo el pago de los premios. La Organización del Festival procederá al abono de los premios en un plazo no superior a 6 meses posteriores a la celebración del Festival.</w:t>
      </w:r>
    </w:p>
    <w:p w14:paraId="749D48D1" w14:textId="77777777" w:rsidR="00CC6802" w:rsidRPr="00CC6802" w:rsidRDefault="00CC6802" w:rsidP="00CC6802">
      <w:r w:rsidRPr="00CC6802">
        <w:t> </w:t>
      </w:r>
    </w:p>
    <w:p w14:paraId="50FF67D8" w14:textId="77777777" w:rsidR="00CC6802" w:rsidRPr="00CC6802" w:rsidRDefault="00CC6802" w:rsidP="00CC6802">
      <w:r w:rsidRPr="00CC6802">
        <w:t>La documentación requerida para el trámite del pago será la siguiente:</w:t>
      </w:r>
    </w:p>
    <w:p w14:paraId="713FB54A" w14:textId="77777777" w:rsidR="00CC6802" w:rsidRPr="00CC6802" w:rsidRDefault="00CC6802" w:rsidP="00CC6802">
      <w:r w:rsidRPr="00CC6802">
        <w:t> </w:t>
      </w:r>
    </w:p>
    <w:p w14:paraId="341AC055" w14:textId="77777777" w:rsidR="00CC6802" w:rsidRPr="00CC6802" w:rsidRDefault="00CC6802" w:rsidP="00CC6802">
      <w:r w:rsidRPr="00CC6802">
        <w:t>Copia de documento de identidad o Pasaporte.</w:t>
      </w:r>
    </w:p>
    <w:p w14:paraId="01515ED0" w14:textId="77777777" w:rsidR="00CC6802" w:rsidRPr="00CC6802" w:rsidRDefault="00CC6802" w:rsidP="00CC6802">
      <w:r w:rsidRPr="00CC6802">
        <w:t>Código IBAN de cuenta bancaria destinada al ingreso.</w:t>
      </w:r>
    </w:p>
    <w:p w14:paraId="29AF148D" w14:textId="77777777" w:rsidR="00CC6802" w:rsidRPr="00CC6802" w:rsidRDefault="00CC6802" w:rsidP="00CC6802">
      <w:r w:rsidRPr="00CC6802">
        <w:t>Enviada la notificación del premio recibido y la solicitud de los documentos indicados, los galardonados/as dispondrán de un plazo de 30 días para enviar la aceptación del premio y la documentación requerida. Pasado dicho plazo, sin cumplir este requisito, se entenderá el premio como rechazado.</w:t>
      </w:r>
    </w:p>
    <w:p w14:paraId="3CB42789" w14:textId="77777777" w:rsidR="00CC6802" w:rsidRPr="00CC6802" w:rsidRDefault="00CC6802" w:rsidP="00CC6802">
      <w:r w:rsidRPr="00CC6802">
        <w:t> </w:t>
      </w:r>
    </w:p>
    <w:p w14:paraId="665D8E98" w14:textId="77777777" w:rsidR="00CC6802" w:rsidRPr="00CC6802" w:rsidRDefault="00CC6802" w:rsidP="00CC6802">
      <w:r w:rsidRPr="00CC6802">
        <w:t>Una vez recibido el pago, los premiados/as se comprometen a enviar un justificante firmado de recepción del premio (el modelo será facilitado por el Festival).</w:t>
      </w:r>
    </w:p>
    <w:p w14:paraId="2E343AE1" w14:textId="77777777" w:rsidR="00CC6802" w:rsidRPr="00CC6802" w:rsidRDefault="00CC6802" w:rsidP="00CC6802">
      <w:r w:rsidRPr="00CC6802">
        <w:t> </w:t>
      </w:r>
    </w:p>
    <w:p w14:paraId="24C3A587" w14:textId="77777777" w:rsidR="00CC6802" w:rsidRPr="00CC6802" w:rsidRDefault="00CC6802" w:rsidP="00CC6802">
      <w:r w:rsidRPr="00CC6802">
        <w:rPr>
          <w:b/>
          <w:bCs/>
        </w:rPr>
        <w:t>ARCHIVO / MEDIATECA:</w:t>
      </w:r>
    </w:p>
    <w:p w14:paraId="00B1F314" w14:textId="77777777" w:rsidR="00CC6802" w:rsidRPr="00CC6802" w:rsidRDefault="00CC6802" w:rsidP="00CC6802">
      <w:r w:rsidRPr="00CC6802">
        <w:t>Los cortometrajes recibidos pasarán a formar parte del archivo audiovisual de la Muestra, destinado a la difusión audiovisual sin ánimo de lucro, y siempre de carácter promocional, cultural y/o educativo.</w:t>
      </w:r>
    </w:p>
    <w:p w14:paraId="45C7013C" w14:textId="77777777" w:rsidR="00CC6802" w:rsidRPr="00CC6802" w:rsidRDefault="00CC6802" w:rsidP="00CC6802">
      <w:r w:rsidRPr="00CC6802">
        <w:t> </w:t>
      </w:r>
    </w:p>
    <w:p w14:paraId="7E8732C3" w14:textId="77777777" w:rsidR="00CC6802" w:rsidRPr="00CC6802" w:rsidRDefault="00CC6802" w:rsidP="00CC6802">
      <w:r w:rsidRPr="00CC6802">
        <w:t>El Festival solicitará permiso a los/las participantes antes de programar la exhibición de sus obras en secciones no oficiales del Festival, aceptando la decisión de los/las mismos/as.</w:t>
      </w:r>
    </w:p>
    <w:p w14:paraId="23B35196" w14:textId="77777777" w:rsidR="00CC6802" w:rsidRPr="00CC6802" w:rsidRDefault="00CC6802" w:rsidP="00CC6802">
      <w:r w:rsidRPr="00CC6802">
        <w:t> </w:t>
      </w:r>
    </w:p>
    <w:p w14:paraId="314DACF4" w14:textId="77777777" w:rsidR="00CC6802" w:rsidRPr="00CC6802" w:rsidRDefault="00CC6802" w:rsidP="00CC6802">
      <w:r w:rsidRPr="00CC6802">
        <w:rPr>
          <w:b/>
          <w:bCs/>
        </w:rPr>
        <w:t>ACEPTACION DE LAS BASES</w:t>
      </w:r>
    </w:p>
    <w:p w14:paraId="0BF0CEBB" w14:textId="77777777" w:rsidR="00CC6802" w:rsidRPr="00CC6802" w:rsidRDefault="00CC6802" w:rsidP="00CC6802">
      <w:r w:rsidRPr="00CC6802">
        <w:t>La inscripción supone la aceptación de estas bases además de las decisiones de la Organización y comité de selección. La organización decidirá sobre los casos imprevistos que se presenten y no estén recogidos en las presentes bases.</w:t>
      </w:r>
    </w:p>
    <w:p w14:paraId="3037975A" w14:textId="77777777" w:rsidR="00CC6802" w:rsidRPr="00CC6802" w:rsidRDefault="00CC6802" w:rsidP="00CC6802">
      <w:r w:rsidRPr="00CC6802">
        <w:lastRenderedPageBreak/>
        <w:t> </w:t>
      </w:r>
    </w:p>
    <w:p w14:paraId="5FB6331B" w14:textId="77777777" w:rsidR="00CC6802" w:rsidRPr="00CC6802" w:rsidRDefault="00CC6802" w:rsidP="00CC6802">
      <w:r w:rsidRPr="00CC6802">
        <w:t xml:space="preserve">PARA PARA CUALQUIER DUDA O ACLARACIÓN SOBRE LA </w:t>
      </w:r>
      <w:proofErr w:type="spellStart"/>
      <w:r w:rsidRPr="00CC6802">
        <w:t>XVIª</w:t>
      </w:r>
      <w:proofErr w:type="spellEnd"/>
      <w:r w:rsidRPr="00CC6802">
        <w:t xml:space="preserve"> MUESTRA DE CORTOMETRAJES, PUEDES HACER EN LOS TELÉFONOS 665268965 (Alfonso Muñoz) Y 637244465 (Juan Ortega) O MANDÁNDONOS UN CORREO ELECTRÓNICO A LA SIGUIENTE DIRECCIÓN asociaciondecinebardem@gmail.com</w:t>
      </w:r>
    </w:p>
    <w:p w14:paraId="6BD383B9" w14:textId="77777777" w:rsidR="00CC6802" w:rsidRPr="00CC6802" w:rsidRDefault="00CC6802" w:rsidP="00CC6802">
      <w:r w:rsidRPr="00CC6802">
        <w:t>LA ASOCIACIÓN DE CINE BARDEM TE DA LA POSIBILIDAD DE INSCRIBIR TÚ CORTO A TRAVÉS DE LOS PORTALES COLABORADORES</w:t>
      </w:r>
    </w:p>
    <w:p w14:paraId="5BDA76C3" w14:textId="77777777" w:rsidR="00CC6802" w:rsidRDefault="00CC6802"/>
    <w:sectPr w:rsidR="00CC680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802"/>
    <w:rsid w:val="003531C4"/>
    <w:rsid w:val="00CC680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AA655"/>
  <w15:chartTrackingRefBased/>
  <w15:docId w15:val="{90E36A30-F49C-4A1A-B6EA-61A9F4C3F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CC68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CC68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CC6802"/>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CC680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CC680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CC6802"/>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C6802"/>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C6802"/>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C6802"/>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C6802"/>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CC6802"/>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CC6802"/>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CC6802"/>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CC6802"/>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CC680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C680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C680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C6802"/>
    <w:rPr>
      <w:rFonts w:eastAsiaTheme="majorEastAsia" w:cstheme="majorBidi"/>
      <w:color w:val="272727" w:themeColor="text1" w:themeTint="D8"/>
    </w:rPr>
  </w:style>
  <w:style w:type="paragraph" w:styleId="Ttulo">
    <w:name w:val="Title"/>
    <w:basedOn w:val="Normal"/>
    <w:next w:val="Normal"/>
    <w:link w:val="TtuloCar"/>
    <w:uiPriority w:val="10"/>
    <w:qFormat/>
    <w:rsid w:val="00CC68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C680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C6802"/>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C680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C6802"/>
    <w:pPr>
      <w:spacing w:before="160"/>
      <w:jc w:val="center"/>
    </w:pPr>
    <w:rPr>
      <w:i/>
      <w:iCs/>
      <w:color w:val="404040" w:themeColor="text1" w:themeTint="BF"/>
    </w:rPr>
  </w:style>
  <w:style w:type="character" w:customStyle="1" w:styleId="CitaCar">
    <w:name w:val="Cita Car"/>
    <w:basedOn w:val="Fuentedeprrafopredeter"/>
    <w:link w:val="Cita"/>
    <w:uiPriority w:val="29"/>
    <w:rsid w:val="00CC6802"/>
    <w:rPr>
      <w:i/>
      <w:iCs/>
      <w:color w:val="404040" w:themeColor="text1" w:themeTint="BF"/>
    </w:rPr>
  </w:style>
  <w:style w:type="paragraph" w:styleId="Prrafodelista">
    <w:name w:val="List Paragraph"/>
    <w:basedOn w:val="Normal"/>
    <w:uiPriority w:val="34"/>
    <w:qFormat/>
    <w:rsid w:val="00CC6802"/>
    <w:pPr>
      <w:ind w:left="720"/>
      <w:contextualSpacing/>
    </w:pPr>
  </w:style>
  <w:style w:type="character" w:styleId="nfasisintenso">
    <w:name w:val="Intense Emphasis"/>
    <w:basedOn w:val="Fuentedeprrafopredeter"/>
    <w:uiPriority w:val="21"/>
    <w:qFormat/>
    <w:rsid w:val="00CC6802"/>
    <w:rPr>
      <w:i/>
      <w:iCs/>
      <w:color w:val="0F4761" w:themeColor="accent1" w:themeShade="BF"/>
    </w:rPr>
  </w:style>
  <w:style w:type="paragraph" w:styleId="Citadestacada">
    <w:name w:val="Intense Quote"/>
    <w:basedOn w:val="Normal"/>
    <w:next w:val="Normal"/>
    <w:link w:val="CitadestacadaCar"/>
    <w:uiPriority w:val="30"/>
    <w:qFormat/>
    <w:rsid w:val="00CC68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CC6802"/>
    <w:rPr>
      <w:i/>
      <w:iCs/>
      <w:color w:val="0F4761" w:themeColor="accent1" w:themeShade="BF"/>
    </w:rPr>
  </w:style>
  <w:style w:type="character" w:styleId="Referenciaintensa">
    <w:name w:val="Intense Reference"/>
    <w:basedOn w:val="Fuentedeprrafopredeter"/>
    <w:uiPriority w:val="32"/>
    <w:qFormat/>
    <w:rsid w:val="00CC6802"/>
    <w:rPr>
      <w:b/>
      <w:bCs/>
      <w:smallCaps/>
      <w:color w:val="0F4761" w:themeColor="accent1" w:themeShade="BF"/>
      <w:spacing w:val="5"/>
    </w:rPr>
  </w:style>
  <w:style w:type="character" w:styleId="Hipervnculo">
    <w:name w:val="Hyperlink"/>
    <w:basedOn w:val="Fuentedeprrafopredeter"/>
    <w:uiPriority w:val="99"/>
    <w:unhideWhenUsed/>
    <w:rsid w:val="00CC6802"/>
    <w:rPr>
      <w:color w:val="467886" w:themeColor="hyperlink"/>
      <w:u w:val="single"/>
    </w:rPr>
  </w:style>
  <w:style w:type="character" w:styleId="Mencinsinresolver">
    <w:name w:val="Unresolved Mention"/>
    <w:basedOn w:val="Fuentedeprrafopredeter"/>
    <w:uiPriority w:val="99"/>
    <w:semiHidden/>
    <w:unhideWhenUsed/>
    <w:rsid w:val="00CC68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blogger.googleusercontent.com/img/b/R29vZ2xl/AVvXsEiv8Y02LmqckBgiN0SLtEPxCpvSz9XSXSr_2r7tkkMJ7qbGy86OFa8_PJBa58eGVVMXOqiM8XJmZUmrOJOzLRN1wmEFAyRxWhjIwuwY_-jp1z-W5rQmMzgnpE8RvadWTIHPhz5Jd8vRyzikJR4ef8WKa-zzcPUAgoCpnC_bAyjioqXDKR3X5uTu0GeL5XU/s300/banner_cff_300x265.gif" TargetMode="External"/><Relationship Id="rId18" Type="http://schemas.openxmlformats.org/officeDocument/2006/relationships/hyperlink" Target="https://drive.google.com/file/d/1_fO6mdwrdwBMbqlaTJuV4fvdPxTfKyYU/view?usp=sharing" TargetMode="External"/><Relationship Id="rId3" Type="http://schemas.openxmlformats.org/officeDocument/2006/relationships/webSettings" Target="webSettings.xml"/><Relationship Id="rId7" Type="http://schemas.openxmlformats.org/officeDocument/2006/relationships/hyperlink" Target="https://blogger.googleusercontent.com/img/b/R29vZ2xl/AVvXsEhXU2Wo8C8QLgjlPshuBbKisOiKkiFJ1rn6YcPUQQjX1gHSiYHd01njNTWO2nP9qygB8ICBh7YiSjKFMGplxMtl0Z1HCNZumNKAlTChj-BO1qJaKUDW1vqx4UjpYfdsPncYLaRs96_4Ue1OkHtGrfGGsqA-W15zTB703Zy3V331iw-aIvrxi2R8joEwrh0/s636/CEDF0E47-69D8-4194-82B5-C7A00CE1B3B5.tiff" TargetMode="External"/><Relationship Id="rId12" Type="http://schemas.openxmlformats.org/officeDocument/2006/relationships/hyperlink" Target="https://festhome.com/festival/x-muestra-de-cortometrajes-asociacion-de-cine-bardem%20%20https:/festhome.com/festival/cine-bardem%20%20https:/festhome.com/f/5087" TargetMode="External"/><Relationship Id="rId17" Type="http://schemas.openxmlformats.org/officeDocument/2006/relationships/image" Target="media/image5.jpeg"/><Relationship Id="rId2" Type="http://schemas.openxmlformats.org/officeDocument/2006/relationships/settings" Target="settings.xml"/><Relationship Id="rId16" Type="http://schemas.openxmlformats.org/officeDocument/2006/relationships/hyperlink" Target="https://blogger.googleusercontent.com/img/b/R29vZ2xl/AVvXsEhHcPIALU7vU6eiUd9adMU1IaOsA-tj0gFIC5Ed-nhOMRzEUQ_p_ooeZDFie_5llS2iPr7dzthWZTwf1-Iy-hYj_-Ug6cwEN0O_pcPYaE-Hmjx27WaKSqTXbmrbzgqiDlYTkLgZqVjjSwtkZo_0mOjSUSt2E5WNdOF-yUvyPvz1me-K0ysSSfiZF_cbinI/s6000/_MG_7928.JPG"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drive.google.com/file/d/1Z6wGzyaZJSmy4q9MOkBm6N9uy3XRxiwh/view?usp=sharing" TargetMode="External"/><Relationship Id="rId11" Type="http://schemas.openxmlformats.org/officeDocument/2006/relationships/image" Target="media/image3.png"/><Relationship Id="rId5" Type="http://schemas.openxmlformats.org/officeDocument/2006/relationships/image" Target="media/image1.jpeg"/><Relationship Id="rId15" Type="http://schemas.openxmlformats.org/officeDocument/2006/relationships/hyperlink" Target="https://www.clickforfestivals.com/muestra-de-cortometrajes-asociacion-de-cine-bardem" TargetMode="External"/><Relationship Id="rId10" Type="http://schemas.openxmlformats.org/officeDocument/2006/relationships/hyperlink" Target="https://blogger.googleusercontent.com/img/a/AVvXsEhSQC0YAG4SWS7bj7sHPqPMIQy7_3a8MCi5mo0guHqCpM2isEAx4D6XniF__nMYC4DNEe_JVkG0BoKyZxz0IaseLXEMZGzD_yWp_9sXYaHnT5IGiIi0ADW7EX6Z9xgMjvP0HRNdKLL5nyHJqLUWIR39fR9_uX6ORhMrQrwerKisQEOgmNPqgA9SKDtgqFs" TargetMode="External"/><Relationship Id="rId19" Type="http://schemas.openxmlformats.org/officeDocument/2006/relationships/fontTable" Target="fontTable.xml"/><Relationship Id="rId4" Type="http://schemas.openxmlformats.org/officeDocument/2006/relationships/hyperlink" Target="https://blogger.googleusercontent.com/img/b/R29vZ2xl/AVvXsEimf6iq2c32Zxi8T8M-iF6Ya0O7UETCnKMOGKg4lHHwmdoA6zMSNAP4355RR68TbJFGowe4YIwEMxv3Mg3DGuO8Oko8exoA1bNY8hnHcDi8c5nki-F9CLyXpNeepPKm9Uc2D4DpqRZmDuf43O-iPTQED0d9bwkizVecezu7jo7hv1pnBH9luuqB3NTmHKI/s1600/Imagen%20de%20WhatsApp%202024-11-24%20a%20las%2011.33.39_6aaef059.jpg" TargetMode="External"/><Relationship Id="rId9" Type="http://schemas.openxmlformats.org/officeDocument/2006/relationships/hyperlink" Target="https://www.movibeta.com/festivals/1248" TargetMode="External"/><Relationship Id="rId14" Type="http://schemas.openxmlformats.org/officeDocument/2006/relationships/image" Target="media/image4.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1353</Words>
  <Characters>7447</Characters>
  <Application>Microsoft Office Word</Application>
  <DocSecurity>0</DocSecurity>
  <Lines>62</Lines>
  <Paragraphs>17</Paragraphs>
  <ScaleCrop>false</ScaleCrop>
  <Company/>
  <LinksUpToDate>false</LinksUpToDate>
  <CharactersWithSpaces>8783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 PLANAS</dc:creator>
  <cp:keywords/>
  <dc:description/>
  <cp:lastModifiedBy>FRANC PLANAS</cp:lastModifiedBy>
  <cp:revision>1</cp:revision>
  <dcterms:created xsi:type="dcterms:W3CDTF">2025-08-30T21:25:00Z</dcterms:created>
  <dcterms:modified xsi:type="dcterms:W3CDTF">2025-08-30T21:29:00Z</dcterms:modified>
</cp:coreProperties>
</file>