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AE" w:rsidRDefault="001339AE" w:rsidP="001339AE">
      <w:pPr>
        <w:spacing w:after="200"/>
        <w:rPr>
          <w:b/>
        </w:rPr>
      </w:pPr>
      <w:r>
        <w:rPr>
          <w:b/>
        </w:rPr>
        <w:t>FESTIVAL REGULATIONS</w:t>
      </w:r>
    </w:p>
    <w:p w:rsidR="001339AE" w:rsidRPr="001339AE" w:rsidRDefault="001339AE" w:rsidP="001339AE">
      <w:pPr>
        <w:widowControl w:val="0"/>
        <w:numPr>
          <w:ilvl w:val="0"/>
          <w:numId w:val="1"/>
        </w:numPr>
        <w:tabs>
          <w:tab w:val="left" w:pos="0"/>
        </w:tabs>
        <w:spacing w:after="200"/>
        <w:rPr>
          <w:lang w:val="en-GB"/>
        </w:rPr>
      </w:pPr>
      <w:r w:rsidRPr="001339AE">
        <w:rPr>
          <w:lang w:val="en-GB"/>
        </w:rPr>
        <w:t>Audiovisual works produced between 2015 and 2017 can participate in the competition.</w:t>
      </w:r>
    </w:p>
    <w:p w:rsidR="001339AE" w:rsidRPr="001339AE" w:rsidRDefault="001339AE" w:rsidP="001339AE">
      <w:pPr>
        <w:widowControl w:val="0"/>
        <w:numPr>
          <w:ilvl w:val="0"/>
          <w:numId w:val="1"/>
        </w:numPr>
        <w:tabs>
          <w:tab w:val="left" w:pos="0"/>
        </w:tabs>
        <w:spacing w:after="200"/>
        <w:rPr>
          <w:lang w:val="en-GB"/>
        </w:rPr>
      </w:pPr>
      <w:r w:rsidRPr="001339AE">
        <w:rPr>
          <w:lang w:val="en-GB"/>
        </w:rPr>
        <w:t>The Festival will have two categories this year:</w:t>
      </w:r>
    </w:p>
    <w:p w:rsidR="001339AE" w:rsidRDefault="001339AE" w:rsidP="001339AE">
      <w:pPr>
        <w:widowControl w:val="0"/>
        <w:numPr>
          <w:ilvl w:val="0"/>
          <w:numId w:val="2"/>
        </w:numPr>
        <w:tabs>
          <w:tab w:val="left" w:pos="0"/>
        </w:tabs>
        <w:spacing w:after="200"/>
        <w:jc w:val="both"/>
      </w:pPr>
      <w:r>
        <w:t>"</w:t>
      </w:r>
      <w:proofErr w:type="spellStart"/>
      <w:r>
        <w:t>Kids</w:t>
      </w:r>
      <w:proofErr w:type="spellEnd"/>
      <w:r>
        <w:t xml:space="preserve">", </w:t>
      </w:r>
      <w:proofErr w:type="spellStart"/>
      <w:r>
        <w:t>divided</w:t>
      </w:r>
      <w:proofErr w:type="spellEnd"/>
      <w:r>
        <w:t xml:space="preserve"> </w:t>
      </w:r>
      <w:proofErr w:type="spellStart"/>
      <w:r>
        <w:t>into</w:t>
      </w:r>
      <w:proofErr w:type="spellEnd"/>
      <w:r>
        <w:t>:</w:t>
      </w:r>
    </w:p>
    <w:p w:rsidR="001339AE" w:rsidRDefault="001339AE" w:rsidP="001339AE">
      <w:pPr>
        <w:spacing w:after="200"/>
        <w:jc w:val="both"/>
      </w:pPr>
      <w:r>
        <w:t xml:space="preserve">A.1. </w:t>
      </w:r>
      <w:proofErr w:type="spellStart"/>
      <w:r>
        <w:t>Animated</w:t>
      </w:r>
      <w:proofErr w:type="spellEnd"/>
      <w:r>
        <w:t>.</w:t>
      </w:r>
    </w:p>
    <w:p w:rsidR="001339AE" w:rsidRDefault="001339AE" w:rsidP="001339AE">
      <w:pPr>
        <w:spacing w:after="200"/>
        <w:jc w:val="both"/>
      </w:pPr>
      <w:r>
        <w:t xml:space="preserve">A.2. </w:t>
      </w:r>
      <w:proofErr w:type="spellStart"/>
      <w:r>
        <w:t>Fiction</w:t>
      </w:r>
      <w:proofErr w:type="spellEnd"/>
    </w:p>
    <w:p w:rsidR="001339AE" w:rsidRDefault="001339AE" w:rsidP="001339AE">
      <w:pPr>
        <w:spacing w:after="200"/>
        <w:jc w:val="both"/>
      </w:pPr>
      <w:r>
        <w:t>B. "</w:t>
      </w:r>
      <w:proofErr w:type="spellStart"/>
      <w:r>
        <w:t>Teens</w:t>
      </w:r>
      <w:proofErr w:type="spellEnd"/>
      <w:r>
        <w:t xml:space="preserve">", </w:t>
      </w:r>
      <w:proofErr w:type="spellStart"/>
      <w:r>
        <w:t>divided</w:t>
      </w:r>
      <w:proofErr w:type="spellEnd"/>
      <w:r>
        <w:t xml:space="preserve"> </w:t>
      </w:r>
      <w:proofErr w:type="spellStart"/>
      <w:r>
        <w:t>into</w:t>
      </w:r>
      <w:proofErr w:type="spellEnd"/>
      <w:r>
        <w:t>:</w:t>
      </w:r>
    </w:p>
    <w:p w:rsidR="001339AE" w:rsidRDefault="001339AE" w:rsidP="001339AE">
      <w:pPr>
        <w:spacing w:after="200"/>
        <w:jc w:val="both"/>
      </w:pPr>
      <w:r>
        <w:t xml:space="preserve">B.1. </w:t>
      </w:r>
      <w:proofErr w:type="spellStart"/>
      <w:r>
        <w:t>Animated</w:t>
      </w:r>
      <w:proofErr w:type="spellEnd"/>
      <w:r>
        <w:t>.</w:t>
      </w:r>
    </w:p>
    <w:p w:rsidR="001339AE" w:rsidRDefault="001339AE" w:rsidP="001339AE">
      <w:pPr>
        <w:spacing w:after="200"/>
        <w:jc w:val="both"/>
      </w:pPr>
      <w:r>
        <w:t xml:space="preserve">B.2. </w:t>
      </w:r>
      <w:proofErr w:type="spellStart"/>
      <w:r>
        <w:t>Fiction</w:t>
      </w:r>
      <w:proofErr w:type="spellEnd"/>
    </w:p>
    <w:p w:rsidR="001339AE" w:rsidRPr="001339AE" w:rsidRDefault="001339AE" w:rsidP="001339AE">
      <w:pPr>
        <w:spacing w:after="200"/>
        <w:jc w:val="both"/>
        <w:rPr>
          <w:lang w:val="en-GB"/>
        </w:rPr>
      </w:pPr>
      <w:r w:rsidRPr="001339AE">
        <w:rPr>
          <w:lang w:val="en-GB"/>
        </w:rPr>
        <w:t>3. There will be accepted up to two works by contestant.</w:t>
      </w:r>
    </w:p>
    <w:p w:rsidR="001339AE" w:rsidRPr="001339AE" w:rsidRDefault="001339AE" w:rsidP="001339AE">
      <w:pPr>
        <w:spacing w:after="200"/>
        <w:jc w:val="both"/>
        <w:rPr>
          <w:lang w:val="en-GB"/>
        </w:rPr>
      </w:pPr>
      <w:r w:rsidRPr="001339AE">
        <w:rPr>
          <w:lang w:val="en-GB"/>
        </w:rPr>
        <w:t>4. By registering on the I Tofifes, the author freely transfers the rights to exhibit his/her works for non-profit-making purposes within the Festival and other displays.</w:t>
      </w:r>
    </w:p>
    <w:p w:rsidR="001339AE" w:rsidRPr="001339AE" w:rsidRDefault="001339AE" w:rsidP="001339AE">
      <w:pPr>
        <w:spacing w:after="200"/>
        <w:jc w:val="both"/>
        <w:rPr>
          <w:lang w:val="en-GB"/>
        </w:rPr>
      </w:pPr>
      <w:r w:rsidRPr="001339AE">
        <w:rPr>
          <w:lang w:val="en-GB"/>
        </w:rPr>
        <w:t>5. Tofifes aims at promoting creativity as an essential value for children's and teenagers' development, reason why the audiovisual works submitted should be related to the topic of the Festival's first edition: "creativity in children and teenagers."</w:t>
      </w:r>
    </w:p>
    <w:p w:rsidR="001339AE" w:rsidRPr="001339AE" w:rsidRDefault="001339AE" w:rsidP="001339AE">
      <w:pPr>
        <w:spacing w:after="200"/>
        <w:jc w:val="both"/>
        <w:rPr>
          <w:lang w:val="en-GB"/>
        </w:rPr>
      </w:pPr>
      <w:r w:rsidRPr="001339AE">
        <w:rPr>
          <w:lang w:val="en-GB"/>
        </w:rPr>
        <w:t>6. The open call for entries will start on July 24, 2017. The deadline is on September 9, 2017.</w:t>
      </w:r>
    </w:p>
    <w:p w:rsidR="001339AE" w:rsidRPr="001339AE" w:rsidRDefault="001339AE" w:rsidP="001339AE">
      <w:pPr>
        <w:spacing w:after="200"/>
        <w:jc w:val="both"/>
        <w:rPr>
          <w:lang w:val="en-GB"/>
        </w:rPr>
      </w:pPr>
      <w:r w:rsidRPr="001339AE">
        <w:rPr>
          <w:lang w:val="en-GB"/>
        </w:rPr>
        <w:t xml:space="preserve">7. Registration will be done on </w:t>
      </w:r>
      <w:r>
        <w:fldChar w:fldCharType="begin"/>
      </w:r>
      <w:r w:rsidRPr="001339AE">
        <w:rPr>
          <w:lang w:val="en-GB"/>
        </w:rPr>
        <w:instrText>HYPERLINK "https://www.clickforfestivals.com/"</w:instrText>
      </w:r>
      <w:r>
        <w:fldChar w:fldCharType="separate"/>
      </w:r>
      <w:r w:rsidRPr="001339AE">
        <w:rPr>
          <w:rStyle w:val="Hipervnculo"/>
          <w:lang w:val="en-GB"/>
        </w:rPr>
        <w:t>https://www.clickforfestivals.com/</w:t>
      </w:r>
      <w:r>
        <w:fldChar w:fldCharType="end"/>
      </w:r>
      <w:proofErr w:type="gramStart"/>
      <w:r w:rsidRPr="001339AE">
        <w:rPr>
          <w:lang w:val="en-GB"/>
        </w:rPr>
        <w:t>Accordingly</w:t>
      </w:r>
      <w:proofErr w:type="gramEnd"/>
      <w:r w:rsidRPr="001339AE">
        <w:rPr>
          <w:lang w:val="en-GB"/>
        </w:rPr>
        <w:t>, a registration form must be filled and contestants must fulfill the requirements of the platform.</w:t>
      </w:r>
    </w:p>
    <w:p w:rsidR="001339AE" w:rsidRPr="001339AE" w:rsidRDefault="001339AE" w:rsidP="001339AE">
      <w:pPr>
        <w:spacing w:after="200"/>
        <w:jc w:val="both"/>
        <w:rPr>
          <w:lang w:val="en-GB"/>
        </w:rPr>
      </w:pPr>
      <w:r w:rsidRPr="001339AE">
        <w:rPr>
          <w:lang w:val="en-GB"/>
        </w:rPr>
        <w:t>8. The delivery of works implies the acceptance of the Festival's regulations and the ownership of the rights of exhibition and exploitation of such works.</w:t>
      </w:r>
    </w:p>
    <w:p w:rsidR="001339AE" w:rsidRPr="001339AE" w:rsidRDefault="001339AE" w:rsidP="001339AE">
      <w:pPr>
        <w:spacing w:after="200"/>
        <w:jc w:val="both"/>
        <w:rPr>
          <w:lang w:val="en-GB"/>
        </w:rPr>
      </w:pPr>
      <w:r w:rsidRPr="001339AE">
        <w:rPr>
          <w:lang w:val="en-GB"/>
        </w:rPr>
        <w:t>9. Registration fee must be paid by the contestant.</w:t>
      </w:r>
    </w:p>
    <w:p w:rsidR="001339AE" w:rsidRPr="001339AE" w:rsidRDefault="001339AE" w:rsidP="001339AE">
      <w:pPr>
        <w:spacing w:after="200"/>
        <w:jc w:val="both"/>
        <w:rPr>
          <w:lang w:val="en-GB"/>
        </w:rPr>
      </w:pPr>
      <w:r w:rsidRPr="001339AE">
        <w:rPr>
          <w:lang w:val="en-GB"/>
        </w:rPr>
        <w:t>10. Submitted audiovisual works must have a minimum of 6 minutes length and must not exceed 60 minutes.</w:t>
      </w:r>
    </w:p>
    <w:p w:rsidR="001339AE" w:rsidRPr="001339AE" w:rsidRDefault="001339AE" w:rsidP="001339AE">
      <w:pPr>
        <w:spacing w:after="200"/>
        <w:jc w:val="both"/>
        <w:rPr>
          <w:lang w:val="en-GB"/>
        </w:rPr>
      </w:pPr>
      <w:r w:rsidRPr="001339AE">
        <w:rPr>
          <w:lang w:val="en-GB"/>
        </w:rPr>
        <w:t>11. Audiovisual works whose original language is not Spanish must be submitted with Spanish or English subtitles.</w:t>
      </w:r>
    </w:p>
    <w:p w:rsidR="001339AE" w:rsidRPr="001339AE" w:rsidRDefault="001339AE" w:rsidP="001339AE">
      <w:pPr>
        <w:spacing w:after="200"/>
        <w:jc w:val="both"/>
        <w:rPr>
          <w:lang w:val="en-GB"/>
        </w:rPr>
      </w:pPr>
      <w:r w:rsidRPr="001339AE">
        <w:rPr>
          <w:lang w:val="en-GB"/>
        </w:rPr>
        <w:t>12. The I Tofifesreserves the right to choose the number of works that will participate in the competition.</w:t>
      </w:r>
    </w:p>
    <w:p w:rsidR="001339AE" w:rsidRPr="001339AE" w:rsidRDefault="001339AE" w:rsidP="001339AE">
      <w:pPr>
        <w:spacing w:after="200"/>
        <w:jc w:val="both"/>
        <w:rPr>
          <w:lang w:val="en-GB"/>
        </w:rPr>
      </w:pPr>
      <w:r w:rsidRPr="001339AE">
        <w:rPr>
          <w:lang w:val="en-GB"/>
        </w:rPr>
        <w:t xml:space="preserve">13. Curatorship will be done by a evaluating jury selected by the Festival's organizers who will evaluate both categories ("Kids" and "Teens"). This jury will designate the works that will participate in the official competition. </w:t>
      </w:r>
    </w:p>
    <w:p w:rsidR="001339AE" w:rsidRPr="001339AE" w:rsidRDefault="001339AE" w:rsidP="001339AE">
      <w:pPr>
        <w:spacing w:after="200"/>
        <w:jc w:val="both"/>
        <w:rPr>
          <w:lang w:val="en-GB"/>
        </w:rPr>
      </w:pPr>
      <w:r w:rsidRPr="001339AE">
        <w:rPr>
          <w:lang w:val="en-GB"/>
        </w:rPr>
        <w:t>14. A jury composed by recognized national and international experts in the fields of audiovisual, arts, culture and education will deliberate about the works and choose the winners of the I Tofifes.</w:t>
      </w:r>
    </w:p>
    <w:p w:rsidR="001339AE" w:rsidRPr="001339AE" w:rsidRDefault="001339AE" w:rsidP="001339AE">
      <w:pPr>
        <w:spacing w:after="200"/>
        <w:jc w:val="both"/>
        <w:rPr>
          <w:lang w:val="en-GB"/>
        </w:rPr>
      </w:pPr>
      <w:r w:rsidRPr="001339AE">
        <w:rPr>
          <w:lang w:val="en-GB"/>
        </w:rPr>
        <w:lastRenderedPageBreak/>
        <w:t>15. The decision of the juries is indisputable.</w:t>
      </w:r>
    </w:p>
    <w:p w:rsidR="001339AE" w:rsidRPr="001339AE" w:rsidRDefault="001339AE" w:rsidP="001339AE">
      <w:pPr>
        <w:spacing w:after="200"/>
        <w:jc w:val="both"/>
        <w:rPr>
          <w:lang w:val="en-GB"/>
        </w:rPr>
      </w:pPr>
      <w:r w:rsidRPr="001339AE">
        <w:rPr>
          <w:lang w:val="en-GB"/>
        </w:rPr>
        <w:t>16.  The submitted audiovisual works in the I Tofifes will go to the Festival's audiovisual archive and may appear, prior notice to the producer or director, in displays and special activities aimed at children and teenagers.</w:t>
      </w:r>
    </w:p>
    <w:p w:rsidR="001339AE" w:rsidRPr="001339AE" w:rsidRDefault="001339AE" w:rsidP="001339AE">
      <w:pPr>
        <w:spacing w:after="200"/>
        <w:jc w:val="both"/>
        <w:rPr>
          <w:lang w:val="en-GB"/>
        </w:rPr>
      </w:pPr>
      <w:r w:rsidRPr="001339AE">
        <w:rPr>
          <w:lang w:val="en-GB"/>
        </w:rPr>
        <w:t>17. The screening of audiovisual works will rely on the necessary technical conditions and will be made in appropriate movie theatres.</w:t>
      </w:r>
    </w:p>
    <w:p w:rsidR="001339AE" w:rsidRPr="001339AE" w:rsidRDefault="001339AE" w:rsidP="001339AE">
      <w:pPr>
        <w:spacing w:after="200"/>
        <w:jc w:val="both"/>
        <w:rPr>
          <w:lang w:val="en-GB"/>
        </w:rPr>
      </w:pPr>
      <w:r w:rsidRPr="001339AE">
        <w:rPr>
          <w:lang w:val="en-GB"/>
        </w:rPr>
        <w:t>18. All contestants will be contacted via e-mail. Information related to the Festival's official selection as well as the final decision will be published on our social networks and official page.</w:t>
      </w:r>
    </w:p>
    <w:p w:rsidR="001339AE" w:rsidRPr="001339AE" w:rsidRDefault="001339AE" w:rsidP="001339AE">
      <w:pPr>
        <w:spacing w:after="200"/>
        <w:jc w:val="both"/>
        <w:rPr>
          <w:lang w:val="en-GB"/>
        </w:rPr>
      </w:pPr>
      <w:r w:rsidRPr="001339AE">
        <w:rPr>
          <w:lang w:val="en-GB"/>
        </w:rPr>
        <w:t>19. Below are described the Awards that will be given at the I Tofifes Panama 2017:</w:t>
      </w:r>
    </w:p>
    <w:p w:rsidR="001339AE" w:rsidRPr="001339AE" w:rsidRDefault="001339AE" w:rsidP="001339AE">
      <w:pPr>
        <w:spacing w:after="200"/>
        <w:jc w:val="both"/>
        <w:rPr>
          <w:lang w:val="en-GB"/>
        </w:rPr>
      </w:pPr>
      <w:r w:rsidRPr="001339AE">
        <w:rPr>
          <w:lang w:val="en-GB"/>
        </w:rPr>
        <w:t>A.-Torrecinos Award (Statuette + Certificate) for the Panamanian short film winner of the first place of the Interschool Competition (Short films produced in the Training Program).</w:t>
      </w:r>
    </w:p>
    <w:p w:rsidR="001339AE" w:rsidRPr="001339AE" w:rsidRDefault="001339AE" w:rsidP="001339AE">
      <w:pPr>
        <w:spacing w:after="200"/>
        <w:jc w:val="both"/>
        <w:rPr>
          <w:lang w:val="en-GB"/>
        </w:rPr>
      </w:pPr>
      <w:r w:rsidRPr="001339AE">
        <w:rPr>
          <w:lang w:val="en-GB"/>
        </w:rPr>
        <w:t>B.-Torrecinos Award (Statuette + Certificate) for the Panamanian short film winner of the second place of the Interschool Competition (Short films produced in the Training Program).</w:t>
      </w:r>
    </w:p>
    <w:p w:rsidR="001339AE" w:rsidRPr="001339AE" w:rsidRDefault="001339AE" w:rsidP="001339AE">
      <w:pPr>
        <w:spacing w:after="200"/>
        <w:jc w:val="both"/>
        <w:rPr>
          <w:lang w:val="en-GB"/>
        </w:rPr>
      </w:pPr>
      <w:r w:rsidRPr="001339AE">
        <w:rPr>
          <w:lang w:val="en-GB"/>
        </w:rPr>
        <w:t>C.-Torrecinos Award (Statuette + Certificate) for the Panamanian short film winner of the third place of the Interschool Competition (Short films produced in the Training Program).</w:t>
      </w:r>
    </w:p>
    <w:p w:rsidR="001339AE" w:rsidRPr="001339AE" w:rsidRDefault="001339AE" w:rsidP="001339AE">
      <w:pPr>
        <w:spacing w:after="200"/>
        <w:jc w:val="both"/>
        <w:rPr>
          <w:lang w:val="en-GB"/>
        </w:rPr>
      </w:pPr>
      <w:r w:rsidRPr="001339AE">
        <w:rPr>
          <w:lang w:val="en-GB"/>
        </w:rPr>
        <w:t>D. Torrecinos Award for Best Animated Short Film (</w:t>
      </w:r>
      <w:r w:rsidRPr="001339AE">
        <w:rPr>
          <w:sz w:val="24"/>
          <w:szCs w:val="24"/>
          <w:lang w:val="en-GB"/>
        </w:rPr>
        <w:t>Statuette</w:t>
      </w:r>
      <w:r w:rsidRPr="001339AE">
        <w:rPr>
          <w:lang w:val="en-GB"/>
        </w:rPr>
        <w:t xml:space="preserve"> + Certificate) in the International Screening (Category: Kids)</w:t>
      </w:r>
    </w:p>
    <w:p w:rsidR="001339AE" w:rsidRPr="001339AE" w:rsidRDefault="001339AE" w:rsidP="001339AE">
      <w:pPr>
        <w:spacing w:after="200"/>
        <w:jc w:val="both"/>
        <w:rPr>
          <w:lang w:val="en-GB"/>
        </w:rPr>
      </w:pPr>
      <w:r w:rsidRPr="001339AE">
        <w:rPr>
          <w:lang w:val="en-GB"/>
        </w:rPr>
        <w:t>E.  Torrecinos Award for Best Fiction Short Film (</w:t>
      </w:r>
      <w:r w:rsidRPr="001339AE">
        <w:rPr>
          <w:sz w:val="24"/>
          <w:szCs w:val="24"/>
          <w:lang w:val="en-GB"/>
        </w:rPr>
        <w:t>Statuette</w:t>
      </w:r>
      <w:r w:rsidRPr="001339AE">
        <w:rPr>
          <w:lang w:val="en-GB"/>
        </w:rPr>
        <w:t xml:space="preserve"> + Certificate) in the International Screening (Category: Kids)</w:t>
      </w:r>
    </w:p>
    <w:p w:rsidR="001339AE" w:rsidRPr="001339AE" w:rsidRDefault="001339AE" w:rsidP="001339AE">
      <w:pPr>
        <w:spacing w:after="200"/>
        <w:jc w:val="both"/>
        <w:rPr>
          <w:lang w:val="en-GB"/>
        </w:rPr>
      </w:pPr>
      <w:r w:rsidRPr="001339AE">
        <w:rPr>
          <w:lang w:val="en-GB"/>
        </w:rPr>
        <w:t>F.  Torrecinos Award for Best Animated Short Film (</w:t>
      </w:r>
      <w:r w:rsidRPr="001339AE">
        <w:rPr>
          <w:sz w:val="24"/>
          <w:szCs w:val="24"/>
          <w:lang w:val="en-GB"/>
        </w:rPr>
        <w:t>Statuette</w:t>
      </w:r>
      <w:r w:rsidRPr="001339AE">
        <w:rPr>
          <w:lang w:val="en-GB"/>
        </w:rPr>
        <w:t xml:space="preserve"> + Certificate) in the International Screening (Category: Teens)</w:t>
      </w:r>
    </w:p>
    <w:p w:rsidR="001339AE" w:rsidRPr="001339AE" w:rsidRDefault="001339AE" w:rsidP="001339AE">
      <w:pPr>
        <w:spacing w:after="200"/>
        <w:jc w:val="both"/>
        <w:rPr>
          <w:lang w:val="en-GB"/>
        </w:rPr>
      </w:pPr>
      <w:r w:rsidRPr="001339AE">
        <w:rPr>
          <w:lang w:val="en-GB"/>
        </w:rPr>
        <w:t>G.  Torrecinos Award for Best Fiction Short Film (</w:t>
      </w:r>
      <w:r w:rsidRPr="001339AE">
        <w:rPr>
          <w:sz w:val="24"/>
          <w:szCs w:val="24"/>
          <w:lang w:val="en-GB"/>
        </w:rPr>
        <w:t>Statuette</w:t>
      </w:r>
      <w:r w:rsidRPr="001339AE">
        <w:rPr>
          <w:lang w:val="en-GB"/>
        </w:rPr>
        <w:t xml:space="preserve"> + Certificate) in the International Screening (Category: Teens)</w:t>
      </w:r>
    </w:p>
    <w:p w:rsidR="001339AE" w:rsidRPr="001339AE" w:rsidRDefault="001339AE" w:rsidP="001339AE">
      <w:pPr>
        <w:spacing w:after="200"/>
        <w:jc w:val="both"/>
        <w:rPr>
          <w:lang w:val="en-GB"/>
        </w:rPr>
      </w:pPr>
      <w:r w:rsidRPr="001339AE">
        <w:rPr>
          <w:lang w:val="en-GB"/>
        </w:rPr>
        <w:t>H.  Torrecinos Award for Featured Film (</w:t>
      </w:r>
      <w:r w:rsidRPr="001339AE">
        <w:rPr>
          <w:sz w:val="24"/>
          <w:szCs w:val="24"/>
          <w:lang w:val="en-GB"/>
        </w:rPr>
        <w:t>Statuette</w:t>
      </w:r>
      <w:r w:rsidRPr="001339AE">
        <w:rPr>
          <w:lang w:val="en-GB"/>
        </w:rPr>
        <w:t xml:space="preserve"> + Certificate) in the International Screening (Sole featured film award)</w:t>
      </w:r>
    </w:p>
    <w:p w:rsidR="001339AE" w:rsidRPr="001339AE" w:rsidRDefault="001339AE" w:rsidP="001339AE">
      <w:pPr>
        <w:spacing w:after="200"/>
        <w:jc w:val="both"/>
        <w:rPr>
          <w:lang w:val="en-GB"/>
        </w:rPr>
      </w:pPr>
      <w:r w:rsidRPr="001339AE">
        <w:rPr>
          <w:lang w:val="en-GB"/>
        </w:rPr>
        <w:t>20.- For doubts and comments regarding registration and details for participating in the Festival, please write to programaciontofifes@tormentacreativa.net</w:t>
      </w:r>
    </w:p>
    <w:p w:rsidR="001339AE" w:rsidRPr="001339AE" w:rsidRDefault="001339AE">
      <w:pPr>
        <w:jc w:val="both"/>
        <w:rPr>
          <w:rFonts w:ascii="Verdana" w:eastAsia="Verdana" w:hAnsi="Verdana" w:cs="Verdana"/>
          <w:b/>
          <w:sz w:val="24"/>
          <w:szCs w:val="24"/>
          <w:lang w:val="en-GB"/>
        </w:rPr>
      </w:pPr>
    </w:p>
    <w:p w:rsidR="001A40D9" w:rsidRDefault="00905AC4">
      <w:pPr>
        <w:jc w:val="both"/>
        <w:rPr>
          <w:rFonts w:ascii="Verdana" w:eastAsia="Verdana" w:hAnsi="Verdana" w:cs="Verdana"/>
          <w:b/>
          <w:sz w:val="24"/>
          <w:szCs w:val="24"/>
        </w:rPr>
      </w:pPr>
      <w:r>
        <w:rPr>
          <w:rFonts w:ascii="Verdana" w:eastAsia="Verdana" w:hAnsi="Verdana" w:cs="Verdana"/>
          <w:b/>
          <w:sz w:val="24"/>
          <w:szCs w:val="24"/>
        </w:rPr>
        <w:t>BASES DE PARTICIPACIÓN</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1.- Podrán participar en la competencia todos los trabajos audiovisuales realizados entre 2015 y 2017. </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2.- El Festival contará este año con dos categorías:</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lastRenderedPageBreak/>
        <w:t xml:space="preserve">A.- “Niños” (Cortos y largos dirigidos a niños), dividida a su vez en: </w:t>
      </w:r>
    </w:p>
    <w:p w:rsidR="001A40D9" w:rsidRDefault="00905AC4">
      <w:pPr>
        <w:jc w:val="both"/>
        <w:rPr>
          <w:rFonts w:ascii="Verdana" w:eastAsia="Verdana" w:hAnsi="Verdana" w:cs="Verdana"/>
          <w:sz w:val="24"/>
          <w:szCs w:val="24"/>
        </w:rPr>
      </w:pPr>
      <w:r>
        <w:rPr>
          <w:rFonts w:ascii="Verdana" w:eastAsia="Verdana" w:hAnsi="Verdana" w:cs="Verdana"/>
          <w:sz w:val="24"/>
          <w:szCs w:val="24"/>
        </w:rPr>
        <w:t>A.1.- Animación</w:t>
      </w:r>
    </w:p>
    <w:p w:rsidR="001A40D9" w:rsidRDefault="00905AC4">
      <w:pPr>
        <w:jc w:val="both"/>
        <w:rPr>
          <w:rFonts w:ascii="Verdana" w:eastAsia="Verdana" w:hAnsi="Verdana" w:cs="Verdana"/>
          <w:sz w:val="24"/>
          <w:szCs w:val="24"/>
        </w:rPr>
      </w:pPr>
      <w:r>
        <w:rPr>
          <w:rFonts w:ascii="Verdana" w:eastAsia="Verdana" w:hAnsi="Verdana" w:cs="Verdana"/>
          <w:sz w:val="24"/>
          <w:szCs w:val="24"/>
        </w:rPr>
        <w:t>A.2.- Ficción</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B.- “Adolescentes” (Cortos y largos dirigidos a adolescentes), dividida a su vez en: </w:t>
      </w:r>
    </w:p>
    <w:p w:rsidR="001A40D9" w:rsidRDefault="00905AC4">
      <w:pPr>
        <w:jc w:val="both"/>
        <w:rPr>
          <w:rFonts w:ascii="Verdana" w:eastAsia="Verdana" w:hAnsi="Verdana" w:cs="Verdana"/>
          <w:sz w:val="24"/>
          <w:szCs w:val="24"/>
        </w:rPr>
      </w:pPr>
      <w:r>
        <w:rPr>
          <w:rFonts w:ascii="Verdana" w:eastAsia="Verdana" w:hAnsi="Verdana" w:cs="Verdana"/>
          <w:sz w:val="24"/>
          <w:szCs w:val="24"/>
        </w:rPr>
        <w:t>B.1.- Animación</w:t>
      </w:r>
    </w:p>
    <w:p w:rsidR="001A40D9" w:rsidRDefault="00905AC4">
      <w:pPr>
        <w:jc w:val="both"/>
        <w:rPr>
          <w:rFonts w:ascii="Verdana" w:eastAsia="Verdana" w:hAnsi="Verdana" w:cs="Verdana"/>
          <w:sz w:val="24"/>
          <w:szCs w:val="24"/>
        </w:rPr>
      </w:pPr>
      <w:r>
        <w:rPr>
          <w:rFonts w:ascii="Verdana" w:eastAsia="Verdana" w:hAnsi="Verdana" w:cs="Verdana"/>
          <w:sz w:val="24"/>
          <w:szCs w:val="24"/>
        </w:rPr>
        <w:t>B.2.- Ficción</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3.- Solo se recibirá entre uno y dos trabajos por participante. </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4.- El autor por el hecho de inscribirse en el I </w:t>
      </w:r>
      <w:proofErr w:type="spellStart"/>
      <w:r>
        <w:rPr>
          <w:rFonts w:ascii="Verdana" w:eastAsia="Verdana" w:hAnsi="Verdana" w:cs="Verdana"/>
          <w:sz w:val="24"/>
          <w:szCs w:val="24"/>
        </w:rPr>
        <w:t>Tofifes</w:t>
      </w:r>
      <w:proofErr w:type="spellEnd"/>
      <w:r>
        <w:rPr>
          <w:rFonts w:ascii="Verdana" w:eastAsia="Verdana" w:hAnsi="Verdana" w:cs="Verdana"/>
          <w:sz w:val="24"/>
          <w:szCs w:val="24"/>
        </w:rPr>
        <w:t xml:space="preserve">, cede de forma gratuita los derechos de exhibición, en el marco del evento y otras muestras, de la obra sin fines comerciales. </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5.- El </w:t>
      </w:r>
      <w:proofErr w:type="spellStart"/>
      <w:r>
        <w:rPr>
          <w:rFonts w:ascii="Verdana" w:eastAsia="Verdana" w:hAnsi="Verdana" w:cs="Verdana"/>
          <w:sz w:val="24"/>
          <w:szCs w:val="24"/>
        </w:rPr>
        <w:t>Tofifes</w:t>
      </w:r>
      <w:proofErr w:type="spellEnd"/>
      <w:r>
        <w:rPr>
          <w:rFonts w:ascii="Verdana" w:eastAsia="Verdana" w:hAnsi="Verdana" w:cs="Verdana"/>
          <w:sz w:val="24"/>
          <w:szCs w:val="24"/>
        </w:rPr>
        <w:t xml:space="preserve"> busca promover la creatividad como valor fundamental para  el desarrollo del niño y el adolescente. Es por eso que las obras audiovisuales inscritas deberán guardar relación con el </w:t>
      </w:r>
      <w:r>
        <w:rPr>
          <w:rFonts w:ascii="Verdana" w:eastAsia="Verdana" w:hAnsi="Verdana" w:cs="Verdana"/>
          <w:b/>
          <w:sz w:val="24"/>
          <w:szCs w:val="24"/>
        </w:rPr>
        <w:t>eje temático</w:t>
      </w:r>
      <w:r>
        <w:rPr>
          <w:rFonts w:ascii="Verdana" w:eastAsia="Verdana" w:hAnsi="Verdana" w:cs="Verdana"/>
          <w:sz w:val="24"/>
          <w:szCs w:val="24"/>
        </w:rPr>
        <w:t xml:space="preserve"> de esta primera edición: “La creatividad en niños y adolescentes”.   </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6.- La </w:t>
      </w:r>
      <w:r>
        <w:rPr>
          <w:rFonts w:ascii="Verdana" w:eastAsia="Verdana" w:hAnsi="Verdana" w:cs="Verdana"/>
          <w:b/>
          <w:sz w:val="24"/>
          <w:szCs w:val="24"/>
        </w:rPr>
        <w:t>fechade apertura</w:t>
      </w:r>
      <w:r>
        <w:rPr>
          <w:rFonts w:ascii="Verdana" w:eastAsia="Verdana" w:hAnsi="Verdana" w:cs="Verdana"/>
          <w:sz w:val="24"/>
          <w:szCs w:val="24"/>
        </w:rPr>
        <w:t xml:space="preserve"> de la convocatoria es el 24 de julio de 2017.</w:t>
      </w: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La </w:t>
      </w:r>
      <w:r>
        <w:rPr>
          <w:rFonts w:ascii="Verdana" w:eastAsia="Verdana" w:hAnsi="Verdana" w:cs="Verdana"/>
          <w:b/>
          <w:sz w:val="24"/>
          <w:szCs w:val="24"/>
        </w:rPr>
        <w:t>fecha de cierre</w:t>
      </w:r>
      <w:r>
        <w:rPr>
          <w:rFonts w:ascii="Verdana" w:eastAsia="Verdana" w:hAnsi="Verdana" w:cs="Verdana"/>
          <w:sz w:val="24"/>
          <w:szCs w:val="24"/>
        </w:rPr>
        <w:t xml:space="preserve"> de la convocatoria es el 7 de septiembre de 2017.</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7.- Las </w:t>
      </w:r>
      <w:r>
        <w:rPr>
          <w:rFonts w:ascii="Verdana" w:eastAsia="Verdana" w:hAnsi="Verdana" w:cs="Verdana"/>
          <w:b/>
          <w:sz w:val="24"/>
          <w:szCs w:val="24"/>
        </w:rPr>
        <w:t>inscripciones</w:t>
      </w:r>
      <w:r>
        <w:rPr>
          <w:rFonts w:ascii="Verdana" w:eastAsia="Verdana" w:hAnsi="Verdana" w:cs="Verdana"/>
          <w:sz w:val="24"/>
          <w:szCs w:val="24"/>
        </w:rPr>
        <w:t xml:space="preserve"> al Festival se realizarán a través de </w:t>
      </w:r>
      <w:hyperlink r:id="rId5" w:history="1">
        <w:r w:rsidRPr="00BF27CE">
          <w:rPr>
            <w:rStyle w:val="Hipervnculo"/>
            <w:rFonts w:ascii="Verdana" w:eastAsia="Verdana" w:hAnsi="Verdana" w:cs="Verdana"/>
            <w:sz w:val="24"/>
            <w:szCs w:val="24"/>
          </w:rPr>
          <w:t>https://www.clickforfestivals.com/</w:t>
        </w:r>
      </w:hyperlink>
      <w:bookmarkStart w:id="0" w:name="_GoBack"/>
      <w:bookmarkEnd w:id="0"/>
      <w:r>
        <w:rPr>
          <w:rFonts w:ascii="Verdana" w:eastAsia="Verdana" w:hAnsi="Verdana" w:cs="Verdana"/>
          <w:sz w:val="24"/>
          <w:szCs w:val="24"/>
        </w:rPr>
        <w:t>para lo que deberán completarse todos los datos y cumplir con los requisitos solicitados por la plataforma.</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8.- El envío de la obra implica la aceptación de todas las bases de este concurso y que quien inscribe es poseedor de los derechos de exhibición y explotación de la obra.</w:t>
      </w:r>
    </w:p>
    <w:p w:rsidR="001A40D9" w:rsidRDefault="001A40D9">
      <w:pPr>
        <w:jc w:val="both"/>
        <w:rPr>
          <w:rFonts w:ascii="Verdana" w:eastAsia="Verdana" w:hAnsi="Verdana" w:cs="Verdana"/>
          <w:sz w:val="24"/>
          <w:szCs w:val="24"/>
        </w:rPr>
      </w:pPr>
    </w:p>
    <w:p w:rsidR="001A40D9" w:rsidRDefault="00905AC4">
      <w:pPr>
        <w:jc w:val="both"/>
      </w:pPr>
      <w:r>
        <w:rPr>
          <w:rFonts w:ascii="Verdana" w:eastAsia="Verdana" w:hAnsi="Verdana" w:cs="Verdana"/>
          <w:sz w:val="24"/>
          <w:szCs w:val="24"/>
        </w:rPr>
        <w:t>9.- El costo de la inscripción correrá por cuenta del participante.</w:t>
      </w:r>
    </w:p>
    <w:p w:rsidR="001A40D9" w:rsidRDefault="001A40D9">
      <w:pPr>
        <w:jc w:val="both"/>
      </w:pPr>
    </w:p>
    <w:p w:rsidR="001A40D9" w:rsidRDefault="00905AC4">
      <w:pPr>
        <w:jc w:val="both"/>
        <w:rPr>
          <w:rFonts w:ascii="Verdana" w:eastAsia="Verdana" w:hAnsi="Verdana" w:cs="Verdana"/>
          <w:sz w:val="24"/>
          <w:szCs w:val="24"/>
        </w:rPr>
      </w:pPr>
      <w:r>
        <w:rPr>
          <w:rFonts w:ascii="Verdana" w:eastAsia="Verdana" w:hAnsi="Verdana" w:cs="Verdana"/>
          <w:sz w:val="24"/>
          <w:szCs w:val="24"/>
        </w:rPr>
        <w:t>10.-Las obras audiovisuales que se inscriban deberán contar una duración mínima de 6 minutos y máxima de 60 minutos.</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11.- Las obras audiovisuales en idioma distinto al español deberán contar obligatoriamente con </w:t>
      </w:r>
      <w:proofErr w:type="spellStart"/>
      <w:r>
        <w:rPr>
          <w:rFonts w:ascii="Verdana" w:eastAsia="Verdana" w:hAnsi="Verdana" w:cs="Verdana"/>
          <w:sz w:val="24"/>
          <w:szCs w:val="24"/>
        </w:rPr>
        <w:t>subtitulos</w:t>
      </w:r>
      <w:proofErr w:type="spellEnd"/>
      <w:r>
        <w:rPr>
          <w:rFonts w:ascii="Verdana" w:eastAsia="Verdana" w:hAnsi="Verdana" w:cs="Verdana"/>
          <w:sz w:val="24"/>
          <w:szCs w:val="24"/>
        </w:rPr>
        <w:t xml:space="preserve"> en español o en inglés.</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12.- El I </w:t>
      </w:r>
      <w:proofErr w:type="spellStart"/>
      <w:r>
        <w:rPr>
          <w:rFonts w:ascii="Verdana" w:eastAsia="Verdana" w:hAnsi="Verdana" w:cs="Verdana"/>
          <w:sz w:val="24"/>
          <w:szCs w:val="24"/>
        </w:rPr>
        <w:t>Tofifes</w:t>
      </w:r>
      <w:proofErr w:type="spellEnd"/>
      <w:r>
        <w:rPr>
          <w:rFonts w:ascii="Verdana" w:eastAsia="Verdana" w:hAnsi="Verdana" w:cs="Verdana"/>
          <w:sz w:val="24"/>
          <w:szCs w:val="24"/>
        </w:rPr>
        <w:t xml:space="preserve"> Panamá 2017 se reserva el número de obras que estarán en competencia.</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13.- La curaduría estará conformada por un jurado calificador seleccionado por la organización del Festival y evaluará ambas categorías (“Niños” y “Adolescentes”). Dicho jurado designará las obras que irán a la competencia oficial.</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14.- Un jurado compuesto por expertos reconocidos nacional e internacionalmente en las áreas del audiovisual, de las artes y la cultura, así como de la educación, deliberaran sobre las obras en competencia y escogen las obras ganadoras del I </w:t>
      </w:r>
      <w:proofErr w:type="spellStart"/>
      <w:r>
        <w:rPr>
          <w:rFonts w:ascii="Verdana" w:eastAsia="Verdana" w:hAnsi="Verdana" w:cs="Verdana"/>
          <w:sz w:val="24"/>
          <w:szCs w:val="24"/>
        </w:rPr>
        <w:t>Tofifes</w:t>
      </w:r>
      <w:proofErr w:type="spellEnd"/>
      <w:r>
        <w:rPr>
          <w:rFonts w:ascii="Verdana" w:eastAsia="Verdana" w:hAnsi="Verdana" w:cs="Verdana"/>
          <w:sz w:val="24"/>
          <w:szCs w:val="24"/>
        </w:rPr>
        <w:t xml:space="preserve">.  </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15.- La decisión de ambos jurados es inapelable.  </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16.- Las obras audiovisuales inscritas en el </w:t>
      </w:r>
      <w:proofErr w:type="spellStart"/>
      <w:r>
        <w:rPr>
          <w:rFonts w:ascii="Verdana" w:eastAsia="Verdana" w:hAnsi="Verdana" w:cs="Verdana"/>
          <w:sz w:val="24"/>
          <w:szCs w:val="24"/>
        </w:rPr>
        <w:t>Tofifes</w:t>
      </w:r>
      <w:proofErr w:type="spellEnd"/>
      <w:r>
        <w:rPr>
          <w:rFonts w:ascii="Verdana" w:eastAsia="Verdana" w:hAnsi="Verdana" w:cs="Verdana"/>
          <w:sz w:val="24"/>
          <w:szCs w:val="24"/>
        </w:rPr>
        <w:t xml:space="preserve"> pasarán al archivo audiovisual del Festival y podrían ser presentadas, previa notificación al productor o director, en muestras y actividades especiales dirigidas a niños y adolescentes.  </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17.- La proyección de las obras audiovisuales contará con las condiciones técnicas necesarias y se realizará en salas de cine idóneas para tal fin.  </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rPr>
      </w:pPr>
      <w:r>
        <w:rPr>
          <w:rFonts w:ascii="Verdana" w:eastAsia="Verdana" w:hAnsi="Verdana" w:cs="Verdana"/>
          <w:sz w:val="24"/>
          <w:szCs w:val="24"/>
        </w:rPr>
        <w:t xml:space="preserve">18.- Todos los participantes serán comunicados, vía correo electrónico además de la publicación en redes y nuestra página oficial, de la selección oficial del Festival así como de la decisión final del jurado en las diferentes categorías del </w:t>
      </w:r>
      <w:proofErr w:type="spellStart"/>
      <w:r>
        <w:rPr>
          <w:rFonts w:ascii="Verdana" w:eastAsia="Verdana" w:hAnsi="Verdana" w:cs="Verdana"/>
          <w:sz w:val="24"/>
          <w:szCs w:val="24"/>
        </w:rPr>
        <w:t>Tofifes</w:t>
      </w:r>
      <w:proofErr w:type="spellEnd"/>
      <w:r>
        <w:rPr>
          <w:rFonts w:ascii="Verdana" w:eastAsia="Verdana" w:hAnsi="Verdana" w:cs="Verdana"/>
          <w:sz w:val="24"/>
          <w:szCs w:val="24"/>
        </w:rPr>
        <w:t>.</w:t>
      </w:r>
    </w:p>
    <w:p w:rsidR="001A40D9" w:rsidRDefault="001A40D9">
      <w:pPr>
        <w:jc w:val="both"/>
        <w:rPr>
          <w:rFonts w:ascii="Verdana" w:eastAsia="Verdana" w:hAnsi="Verdana" w:cs="Verdana"/>
          <w:sz w:val="24"/>
          <w:szCs w:val="24"/>
        </w:rPr>
      </w:pPr>
    </w:p>
    <w:p w:rsidR="001A40D9" w:rsidRDefault="00905AC4">
      <w:pPr>
        <w:jc w:val="both"/>
        <w:rPr>
          <w:rFonts w:ascii="Verdana" w:eastAsia="Verdana" w:hAnsi="Verdana" w:cs="Verdana"/>
          <w:sz w:val="24"/>
          <w:szCs w:val="24"/>
          <w:highlight w:val="white"/>
        </w:rPr>
      </w:pPr>
      <w:r>
        <w:rPr>
          <w:rFonts w:ascii="Verdana" w:eastAsia="Verdana" w:hAnsi="Verdana" w:cs="Verdana"/>
          <w:sz w:val="24"/>
          <w:szCs w:val="24"/>
          <w:highlight w:val="white"/>
        </w:rPr>
        <w:t xml:space="preserve">19.- A continuación describimos los </w:t>
      </w:r>
      <w:r>
        <w:rPr>
          <w:rFonts w:ascii="Verdana" w:eastAsia="Verdana" w:hAnsi="Verdana" w:cs="Verdana"/>
          <w:b/>
          <w:sz w:val="24"/>
          <w:szCs w:val="24"/>
          <w:highlight w:val="white"/>
        </w:rPr>
        <w:t xml:space="preserve">Premios </w:t>
      </w:r>
      <w:r>
        <w:rPr>
          <w:rFonts w:ascii="Verdana" w:eastAsia="Verdana" w:hAnsi="Verdana" w:cs="Verdana"/>
          <w:sz w:val="24"/>
          <w:szCs w:val="24"/>
          <w:highlight w:val="white"/>
        </w:rPr>
        <w:t xml:space="preserve">que otorgará el I </w:t>
      </w:r>
      <w:proofErr w:type="spellStart"/>
      <w:r>
        <w:rPr>
          <w:rFonts w:ascii="Verdana" w:eastAsia="Verdana" w:hAnsi="Verdana" w:cs="Verdana"/>
          <w:sz w:val="24"/>
          <w:szCs w:val="24"/>
          <w:highlight w:val="white"/>
        </w:rPr>
        <w:t>Tofifes</w:t>
      </w:r>
      <w:proofErr w:type="spellEnd"/>
      <w:r>
        <w:rPr>
          <w:rFonts w:ascii="Verdana" w:eastAsia="Verdana" w:hAnsi="Verdana" w:cs="Verdana"/>
          <w:sz w:val="24"/>
          <w:szCs w:val="24"/>
          <w:highlight w:val="white"/>
        </w:rPr>
        <w:t xml:space="preserve"> Panamá 2017:</w:t>
      </w:r>
    </w:p>
    <w:p w:rsidR="001A40D9" w:rsidRDefault="001A40D9">
      <w:pPr>
        <w:jc w:val="both"/>
        <w:rPr>
          <w:rFonts w:ascii="Verdana" w:eastAsia="Verdana" w:hAnsi="Verdana" w:cs="Verdana"/>
          <w:sz w:val="24"/>
          <w:szCs w:val="24"/>
          <w:highlight w:val="white"/>
        </w:rPr>
      </w:pPr>
    </w:p>
    <w:p w:rsidR="001A40D9" w:rsidRDefault="00905AC4">
      <w:pPr>
        <w:jc w:val="both"/>
        <w:rPr>
          <w:rFonts w:ascii="Verdana" w:eastAsia="Verdana" w:hAnsi="Verdana" w:cs="Verdana"/>
          <w:sz w:val="24"/>
          <w:szCs w:val="24"/>
          <w:highlight w:val="white"/>
        </w:rPr>
      </w:pPr>
      <w:r>
        <w:rPr>
          <w:rFonts w:ascii="Verdana" w:eastAsia="Verdana" w:hAnsi="Verdana" w:cs="Verdana"/>
          <w:sz w:val="24"/>
          <w:szCs w:val="24"/>
          <w:highlight w:val="white"/>
        </w:rPr>
        <w:t xml:space="preserve">A.- Premio </w:t>
      </w:r>
      <w:proofErr w:type="spellStart"/>
      <w:r>
        <w:rPr>
          <w:rFonts w:ascii="Verdana" w:eastAsia="Verdana" w:hAnsi="Verdana" w:cs="Verdana"/>
          <w:sz w:val="24"/>
          <w:szCs w:val="24"/>
          <w:highlight w:val="white"/>
        </w:rPr>
        <w:t>Torrecinos</w:t>
      </w:r>
      <w:proofErr w:type="spellEnd"/>
      <w:r>
        <w:rPr>
          <w:rFonts w:ascii="Verdana" w:eastAsia="Verdana" w:hAnsi="Verdana" w:cs="Verdana"/>
          <w:sz w:val="24"/>
          <w:szCs w:val="24"/>
          <w:highlight w:val="white"/>
        </w:rPr>
        <w:t xml:space="preserve"> al </w:t>
      </w:r>
      <w:r>
        <w:rPr>
          <w:rFonts w:ascii="Verdana" w:eastAsia="Verdana" w:hAnsi="Verdana" w:cs="Verdana"/>
          <w:b/>
          <w:sz w:val="24"/>
          <w:szCs w:val="24"/>
          <w:highlight w:val="white"/>
        </w:rPr>
        <w:t xml:space="preserve">cortometraje de animación ganador </w:t>
      </w:r>
      <w:r>
        <w:rPr>
          <w:rFonts w:ascii="Verdana" w:eastAsia="Verdana" w:hAnsi="Verdana" w:cs="Verdana"/>
          <w:sz w:val="24"/>
          <w:szCs w:val="24"/>
          <w:highlight w:val="white"/>
        </w:rPr>
        <w:t>(Estatuilla del Festival + diploma) de la Muestra Internacional (Nivel niños)</w:t>
      </w:r>
    </w:p>
    <w:p w:rsidR="001A40D9" w:rsidRDefault="001A40D9">
      <w:pPr>
        <w:jc w:val="both"/>
        <w:rPr>
          <w:rFonts w:ascii="Verdana" w:eastAsia="Verdana" w:hAnsi="Verdana" w:cs="Verdana"/>
          <w:sz w:val="24"/>
          <w:szCs w:val="24"/>
          <w:highlight w:val="white"/>
        </w:rPr>
      </w:pPr>
    </w:p>
    <w:p w:rsidR="001A40D9" w:rsidRDefault="00905AC4">
      <w:pPr>
        <w:jc w:val="both"/>
        <w:rPr>
          <w:rFonts w:ascii="Verdana" w:eastAsia="Verdana" w:hAnsi="Verdana" w:cs="Verdana"/>
          <w:sz w:val="24"/>
          <w:szCs w:val="24"/>
          <w:highlight w:val="white"/>
        </w:rPr>
      </w:pPr>
      <w:r>
        <w:rPr>
          <w:rFonts w:ascii="Verdana" w:eastAsia="Verdana" w:hAnsi="Verdana" w:cs="Verdana"/>
          <w:sz w:val="24"/>
          <w:szCs w:val="24"/>
          <w:highlight w:val="white"/>
        </w:rPr>
        <w:t xml:space="preserve">B.- Premio </w:t>
      </w:r>
      <w:proofErr w:type="spellStart"/>
      <w:r>
        <w:rPr>
          <w:rFonts w:ascii="Verdana" w:eastAsia="Verdana" w:hAnsi="Verdana" w:cs="Verdana"/>
          <w:sz w:val="24"/>
          <w:szCs w:val="24"/>
          <w:highlight w:val="white"/>
        </w:rPr>
        <w:t>Torrecinos</w:t>
      </w:r>
      <w:proofErr w:type="spellEnd"/>
      <w:r>
        <w:rPr>
          <w:rFonts w:ascii="Verdana" w:eastAsia="Verdana" w:hAnsi="Verdana" w:cs="Verdana"/>
          <w:sz w:val="24"/>
          <w:szCs w:val="24"/>
          <w:highlight w:val="white"/>
        </w:rPr>
        <w:t xml:space="preserve"> al</w:t>
      </w:r>
      <w:r>
        <w:rPr>
          <w:rFonts w:ascii="Verdana" w:eastAsia="Verdana" w:hAnsi="Verdana" w:cs="Verdana"/>
          <w:b/>
          <w:sz w:val="24"/>
          <w:szCs w:val="24"/>
          <w:highlight w:val="white"/>
        </w:rPr>
        <w:t xml:space="preserve"> cortometraje de ficción ganador </w:t>
      </w:r>
      <w:r>
        <w:rPr>
          <w:rFonts w:ascii="Verdana" w:eastAsia="Verdana" w:hAnsi="Verdana" w:cs="Verdana"/>
          <w:sz w:val="24"/>
          <w:szCs w:val="24"/>
          <w:highlight w:val="white"/>
        </w:rPr>
        <w:t>(Estatuilla del Festival + diploma)de la Muestra Internacional (Nivel niños)</w:t>
      </w:r>
    </w:p>
    <w:p w:rsidR="001A40D9" w:rsidRDefault="001A40D9">
      <w:pPr>
        <w:jc w:val="both"/>
        <w:rPr>
          <w:rFonts w:ascii="Verdana" w:eastAsia="Verdana" w:hAnsi="Verdana" w:cs="Verdana"/>
          <w:sz w:val="24"/>
          <w:szCs w:val="24"/>
          <w:highlight w:val="white"/>
        </w:rPr>
      </w:pPr>
    </w:p>
    <w:p w:rsidR="001A40D9" w:rsidRDefault="00905AC4">
      <w:pPr>
        <w:jc w:val="both"/>
        <w:rPr>
          <w:rFonts w:ascii="Verdana" w:eastAsia="Verdana" w:hAnsi="Verdana" w:cs="Verdana"/>
          <w:sz w:val="24"/>
          <w:szCs w:val="24"/>
          <w:highlight w:val="white"/>
        </w:rPr>
      </w:pPr>
      <w:r>
        <w:rPr>
          <w:rFonts w:ascii="Verdana" w:eastAsia="Verdana" w:hAnsi="Verdana" w:cs="Verdana"/>
          <w:sz w:val="24"/>
          <w:szCs w:val="24"/>
          <w:highlight w:val="white"/>
        </w:rPr>
        <w:t xml:space="preserve">C.- Premio </w:t>
      </w:r>
      <w:proofErr w:type="spellStart"/>
      <w:r>
        <w:rPr>
          <w:rFonts w:ascii="Verdana" w:eastAsia="Verdana" w:hAnsi="Verdana" w:cs="Verdana"/>
          <w:sz w:val="24"/>
          <w:szCs w:val="24"/>
          <w:highlight w:val="white"/>
        </w:rPr>
        <w:t>Torrecinos</w:t>
      </w:r>
      <w:proofErr w:type="spellEnd"/>
      <w:r>
        <w:rPr>
          <w:rFonts w:ascii="Verdana" w:eastAsia="Verdana" w:hAnsi="Verdana" w:cs="Verdana"/>
          <w:sz w:val="24"/>
          <w:szCs w:val="24"/>
          <w:highlight w:val="white"/>
        </w:rPr>
        <w:t xml:space="preserve"> al </w:t>
      </w:r>
      <w:r>
        <w:rPr>
          <w:rFonts w:ascii="Verdana" w:eastAsia="Verdana" w:hAnsi="Verdana" w:cs="Verdana"/>
          <w:b/>
          <w:sz w:val="24"/>
          <w:szCs w:val="24"/>
          <w:highlight w:val="white"/>
        </w:rPr>
        <w:t>cortometraje de animación ganador</w:t>
      </w:r>
      <w:r>
        <w:rPr>
          <w:rFonts w:ascii="Verdana" w:eastAsia="Verdana" w:hAnsi="Verdana" w:cs="Verdana"/>
          <w:sz w:val="24"/>
          <w:szCs w:val="24"/>
          <w:highlight w:val="white"/>
        </w:rPr>
        <w:t xml:space="preserve"> (Estatuilla del Festival + diploma) de la Muestra Internacional (Nivel adolescentes)</w:t>
      </w:r>
    </w:p>
    <w:p w:rsidR="001A40D9" w:rsidRDefault="001A40D9">
      <w:pPr>
        <w:jc w:val="both"/>
        <w:rPr>
          <w:rFonts w:ascii="Verdana" w:eastAsia="Verdana" w:hAnsi="Verdana" w:cs="Verdana"/>
          <w:sz w:val="24"/>
          <w:szCs w:val="24"/>
          <w:highlight w:val="white"/>
        </w:rPr>
      </w:pPr>
    </w:p>
    <w:p w:rsidR="001A40D9" w:rsidRDefault="00905AC4">
      <w:pPr>
        <w:jc w:val="both"/>
        <w:rPr>
          <w:rFonts w:ascii="Verdana" w:eastAsia="Verdana" w:hAnsi="Verdana" w:cs="Verdana"/>
          <w:sz w:val="24"/>
          <w:szCs w:val="24"/>
          <w:highlight w:val="white"/>
        </w:rPr>
      </w:pPr>
      <w:r>
        <w:rPr>
          <w:rFonts w:ascii="Verdana" w:eastAsia="Verdana" w:hAnsi="Verdana" w:cs="Verdana"/>
          <w:sz w:val="24"/>
          <w:szCs w:val="24"/>
          <w:highlight w:val="white"/>
        </w:rPr>
        <w:lastRenderedPageBreak/>
        <w:t xml:space="preserve">D.- Premio </w:t>
      </w:r>
      <w:proofErr w:type="spellStart"/>
      <w:r>
        <w:rPr>
          <w:rFonts w:ascii="Verdana" w:eastAsia="Verdana" w:hAnsi="Verdana" w:cs="Verdana"/>
          <w:sz w:val="24"/>
          <w:szCs w:val="24"/>
          <w:highlight w:val="white"/>
        </w:rPr>
        <w:t>Torrecinos</w:t>
      </w:r>
      <w:proofErr w:type="spellEnd"/>
      <w:r>
        <w:rPr>
          <w:rFonts w:ascii="Verdana" w:eastAsia="Verdana" w:hAnsi="Verdana" w:cs="Verdana"/>
          <w:sz w:val="24"/>
          <w:szCs w:val="24"/>
          <w:highlight w:val="white"/>
        </w:rPr>
        <w:t xml:space="preserve"> al </w:t>
      </w:r>
      <w:r>
        <w:rPr>
          <w:rFonts w:ascii="Verdana" w:eastAsia="Verdana" w:hAnsi="Verdana" w:cs="Verdana"/>
          <w:b/>
          <w:sz w:val="24"/>
          <w:szCs w:val="24"/>
          <w:highlight w:val="white"/>
        </w:rPr>
        <w:t xml:space="preserve">cortometraje de ficciónganador </w:t>
      </w:r>
      <w:r>
        <w:rPr>
          <w:rFonts w:ascii="Verdana" w:eastAsia="Verdana" w:hAnsi="Verdana" w:cs="Verdana"/>
          <w:sz w:val="24"/>
          <w:szCs w:val="24"/>
          <w:highlight w:val="white"/>
        </w:rPr>
        <w:t>(Estatuilla del Festival + diploma) de la Muestra Internacional (Nivel adolescentes)</w:t>
      </w:r>
    </w:p>
    <w:p w:rsidR="001A40D9" w:rsidRDefault="001A40D9">
      <w:pPr>
        <w:jc w:val="both"/>
        <w:rPr>
          <w:rFonts w:ascii="Verdana" w:eastAsia="Verdana" w:hAnsi="Verdana" w:cs="Verdana"/>
          <w:sz w:val="24"/>
          <w:szCs w:val="24"/>
          <w:highlight w:val="white"/>
        </w:rPr>
      </w:pPr>
    </w:p>
    <w:p w:rsidR="001A40D9" w:rsidRDefault="00905AC4">
      <w:pPr>
        <w:jc w:val="both"/>
        <w:rPr>
          <w:rFonts w:ascii="Verdana" w:eastAsia="Verdana" w:hAnsi="Verdana" w:cs="Verdana"/>
          <w:sz w:val="24"/>
          <w:szCs w:val="24"/>
          <w:highlight w:val="white"/>
        </w:rPr>
      </w:pPr>
      <w:r>
        <w:rPr>
          <w:rFonts w:ascii="Verdana" w:eastAsia="Verdana" w:hAnsi="Verdana" w:cs="Verdana"/>
          <w:sz w:val="24"/>
          <w:szCs w:val="24"/>
          <w:highlight w:val="white"/>
        </w:rPr>
        <w:t xml:space="preserve">E.- Premio </w:t>
      </w:r>
      <w:proofErr w:type="spellStart"/>
      <w:r>
        <w:rPr>
          <w:rFonts w:ascii="Verdana" w:eastAsia="Verdana" w:hAnsi="Verdana" w:cs="Verdana"/>
          <w:sz w:val="24"/>
          <w:szCs w:val="24"/>
          <w:highlight w:val="white"/>
        </w:rPr>
        <w:t>Torrecinos</w:t>
      </w:r>
      <w:proofErr w:type="spellEnd"/>
      <w:r>
        <w:rPr>
          <w:rFonts w:ascii="Verdana" w:eastAsia="Verdana" w:hAnsi="Verdana" w:cs="Verdana"/>
          <w:sz w:val="24"/>
          <w:szCs w:val="24"/>
          <w:highlight w:val="white"/>
        </w:rPr>
        <w:t xml:space="preserve"> al </w:t>
      </w:r>
      <w:r>
        <w:rPr>
          <w:rFonts w:ascii="Verdana" w:eastAsia="Verdana" w:hAnsi="Verdana" w:cs="Verdana"/>
          <w:b/>
          <w:sz w:val="24"/>
          <w:szCs w:val="24"/>
          <w:highlight w:val="white"/>
        </w:rPr>
        <w:t>largometraje ganador</w:t>
      </w:r>
      <w:r>
        <w:rPr>
          <w:rFonts w:ascii="Verdana" w:eastAsia="Verdana" w:hAnsi="Verdana" w:cs="Verdana"/>
          <w:sz w:val="24"/>
          <w:szCs w:val="24"/>
          <w:highlight w:val="white"/>
        </w:rPr>
        <w:t xml:space="preserve"> (Estatuilla del Festival + diploma) de la Muestra Internacional (Premio único a largometraje)</w:t>
      </w:r>
    </w:p>
    <w:p w:rsidR="001A40D9" w:rsidRDefault="001A40D9">
      <w:pPr>
        <w:jc w:val="both"/>
        <w:rPr>
          <w:rFonts w:ascii="Verdana" w:eastAsia="Verdana" w:hAnsi="Verdana" w:cs="Verdana"/>
          <w:sz w:val="24"/>
          <w:szCs w:val="24"/>
          <w:highlight w:val="white"/>
        </w:rPr>
      </w:pPr>
    </w:p>
    <w:p w:rsidR="001A40D9" w:rsidRDefault="00905AC4">
      <w:pPr>
        <w:jc w:val="both"/>
        <w:rPr>
          <w:rFonts w:ascii="Verdana" w:eastAsia="Verdana" w:hAnsi="Verdana" w:cs="Verdana"/>
          <w:sz w:val="24"/>
          <w:szCs w:val="24"/>
          <w:highlight w:val="white"/>
        </w:rPr>
      </w:pPr>
      <w:r>
        <w:rPr>
          <w:rFonts w:ascii="Verdana" w:eastAsia="Verdana" w:hAnsi="Verdana" w:cs="Verdana"/>
          <w:sz w:val="24"/>
          <w:szCs w:val="24"/>
          <w:highlight w:val="white"/>
        </w:rPr>
        <w:t>20.- Para cualquier duda o comunicado respecto a la inscripción o detalles sobre la participación en el Festival por favor dirigirse a programaciontofifes@tormentacreativa.net</w:t>
      </w:r>
    </w:p>
    <w:sectPr w:rsidR="001A40D9" w:rsidSect="00CA57A5">
      <w:pgSz w:w="11909" w:h="16834"/>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B1BD1"/>
    <w:multiLevelType w:val="multilevel"/>
    <w:tmpl w:val="96D272B6"/>
    <w:lvl w:ilvl="0">
      <w:start w:val="1"/>
      <w:numFmt w:val="upp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445F2947"/>
    <w:multiLevelType w:val="multilevel"/>
    <w:tmpl w:val="71F09B6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A40D9"/>
    <w:rsid w:val="001339AE"/>
    <w:rsid w:val="001A40D9"/>
    <w:rsid w:val="00905AC4"/>
    <w:rsid w:val="00CA57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s-E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57A5"/>
  </w:style>
  <w:style w:type="paragraph" w:styleId="Ttulo1">
    <w:name w:val="heading 1"/>
    <w:basedOn w:val="Normal"/>
    <w:next w:val="Normal"/>
    <w:rsid w:val="00CA57A5"/>
    <w:pPr>
      <w:keepNext/>
      <w:keepLines/>
      <w:spacing w:before="400" w:after="120"/>
      <w:outlineLvl w:val="0"/>
    </w:pPr>
    <w:rPr>
      <w:sz w:val="40"/>
      <w:szCs w:val="40"/>
    </w:rPr>
  </w:style>
  <w:style w:type="paragraph" w:styleId="Ttulo2">
    <w:name w:val="heading 2"/>
    <w:basedOn w:val="Normal"/>
    <w:next w:val="Normal"/>
    <w:rsid w:val="00CA57A5"/>
    <w:pPr>
      <w:keepNext/>
      <w:keepLines/>
      <w:spacing w:before="360" w:after="120"/>
      <w:outlineLvl w:val="1"/>
    </w:pPr>
    <w:rPr>
      <w:sz w:val="32"/>
      <w:szCs w:val="32"/>
    </w:rPr>
  </w:style>
  <w:style w:type="paragraph" w:styleId="Ttulo3">
    <w:name w:val="heading 3"/>
    <w:basedOn w:val="Normal"/>
    <w:next w:val="Normal"/>
    <w:rsid w:val="00CA57A5"/>
    <w:pPr>
      <w:keepNext/>
      <w:keepLines/>
      <w:spacing w:before="320" w:after="80"/>
      <w:outlineLvl w:val="2"/>
    </w:pPr>
    <w:rPr>
      <w:color w:val="434343"/>
      <w:sz w:val="28"/>
      <w:szCs w:val="28"/>
    </w:rPr>
  </w:style>
  <w:style w:type="paragraph" w:styleId="Ttulo4">
    <w:name w:val="heading 4"/>
    <w:basedOn w:val="Normal"/>
    <w:next w:val="Normal"/>
    <w:rsid w:val="00CA57A5"/>
    <w:pPr>
      <w:keepNext/>
      <w:keepLines/>
      <w:spacing w:before="280" w:after="80"/>
      <w:outlineLvl w:val="3"/>
    </w:pPr>
    <w:rPr>
      <w:color w:val="666666"/>
      <w:sz w:val="24"/>
      <w:szCs w:val="24"/>
    </w:rPr>
  </w:style>
  <w:style w:type="paragraph" w:styleId="Ttulo5">
    <w:name w:val="heading 5"/>
    <w:basedOn w:val="Normal"/>
    <w:next w:val="Normal"/>
    <w:rsid w:val="00CA57A5"/>
    <w:pPr>
      <w:keepNext/>
      <w:keepLines/>
      <w:spacing w:before="240" w:after="80"/>
      <w:outlineLvl w:val="4"/>
    </w:pPr>
    <w:rPr>
      <w:color w:val="666666"/>
    </w:rPr>
  </w:style>
  <w:style w:type="paragraph" w:styleId="Ttulo6">
    <w:name w:val="heading 6"/>
    <w:basedOn w:val="Normal"/>
    <w:next w:val="Normal"/>
    <w:rsid w:val="00CA57A5"/>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A57A5"/>
    <w:tblPr>
      <w:tblCellMar>
        <w:top w:w="0" w:type="dxa"/>
        <w:left w:w="0" w:type="dxa"/>
        <w:bottom w:w="0" w:type="dxa"/>
        <w:right w:w="0" w:type="dxa"/>
      </w:tblCellMar>
    </w:tblPr>
  </w:style>
  <w:style w:type="paragraph" w:styleId="Ttulo">
    <w:name w:val="Title"/>
    <w:basedOn w:val="Normal"/>
    <w:next w:val="Normal"/>
    <w:rsid w:val="00CA57A5"/>
    <w:pPr>
      <w:keepNext/>
      <w:keepLines/>
      <w:spacing w:after="60"/>
    </w:pPr>
    <w:rPr>
      <w:sz w:val="52"/>
      <w:szCs w:val="52"/>
    </w:rPr>
  </w:style>
  <w:style w:type="paragraph" w:styleId="Subttulo">
    <w:name w:val="Subtitle"/>
    <w:basedOn w:val="Normal"/>
    <w:next w:val="Normal"/>
    <w:rsid w:val="00CA57A5"/>
    <w:pPr>
      <w:keepNext/>
      <w:keepLines/>
      <w:spacing w:after="320"/>
    </w:pPr>
    <w:rPr>
      <w:color w:val="666666"/>
      <w:sz w:val="30"/>
      <w:szCs w:val="30"/>
    </w:rPr>
  </w:style>
  <w:style w:type="character" w:styleId="Hipervnculo">
    <w:name w:val="Hyperlink"/>
    <w:basedOn w:val="Fuentedeprrafopredeter"/>
    <w:uiPriority w:val="99"/>
    <w:unhideWhenUsed/>
    <w:rsid w:val="00905A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 w:eastAsia="es-E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905AC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ickforfestival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1244</Words>
  <Characters>6843</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BEATRIZ</cp:lastModifiedBy>
  <cp:revision>2</cp:revision>
  <dcterms:created xsi:type="dcterms:W3CDTF">2017-08-16T09:58:00Z</dcterms:created>
  <dcterms:modified xsi:type="dcterms:W3CDTF">2017-08-16T09:58:00Z</dcterms:modified>
</cp:coreProperties>
</file>