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32" w:rsidRDefault="00DB0532" w:rsidP="00DB0532">
      <w:pPr>
        <w:ind w:left="360"/>
        <w:jc w:val="both"/>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Independent and short film festival Film Front</w:t>
      </w:r>
    </w:p>
    <w:p w:rsidR="00DB0532" w:rsidRDefault="00DB0532" w:rsidP="00DB0532">
      <w:pPr>
        <w:spacing w:line="240" w:lineRule="auto"/>
        <w:jc w:val="both"/>
        <w:rPr>
          <w:rFonts w:ascii="Times New Roman" w:hAnsi="Times New Roman" w:cs="Times New Roman"/>
          <w:sz w:val="24"/>
          <w:szCs w:val="24"/>
        </w:rPr>
      </w:pPr>
      <w:r>
        <w:rPr>
          <w:rFonts w:ascii="Times New Roman" w:hAnsi="Times New Roman" w:cs="Times New Roman"/>
          <w:sz w:val="24"/>
          <w:szCs w:val="24"/>
        </w:rPr>
        <w:t>The first two festivals Film Front have been held 2003</w:t>
      </w:r>
      <w:r w:rsidRPr="0062042B">
        <w:rPr>
          <w:rFonts w:ascii="Times New Roman" w:hAnsi="Times New Roman" w:cs="Times New Roman"/>
          <w:sz w:val="24"/>
          <w:szCs w:val="24"/>
          <w:vertAlign w:val="superscript"/>
        </w:rPr>
        <w:t>rd</w:t>
      </w:r>
      <w:r>
        <w:rPr>
          <w:rFonts w:ascii="Times New Roman" w:hAnsi="Times New Roman" w:cs="Times New Roman"/>
          <w:sz w:val="24"/>
          <w:szCs w:val="24"/>
        </w:rPr>
        <w:t xml:space="preserve">  and 2004</w:t>
      </w:r>
      <w:r w:rsidRPr="0062042B">
        <w:rPr>
          <w:rFonts w:ascii="Times New Roman" w:hAnsi="Times New Roman" w:cs="Times New Roman"/>
          <w:sz w:val="24"/>
          <w:szCs w:val="24"/>
          <w:vertAlign w:val="superscript"/>
        </w:rPr>
        <w:t>th</w:t>
      </w:r>
      <w:r>
        <w:rPr>
          <w:rFonts w:ascii="Times New Roman" w:hAnsi="Times New Roman" w:cs="Times New Roman"/>
          <w:sz w:val="24"/>
          <w:szCs w:val="24"/>
        </w:rPr>
        <w:t xml:space="preserve">  under the name "Vojvođanski festival filma i videa." Since 2005. the festival took place under the name Independent Short festival Film Front.</w:t>
      </w:r>
    </w:p>
    <w:p w:rsidR="00DB0532" w:rsidRDefault="00DB0532" w:rsidP="00DB0532">
      <w:pPr>
        <w:spacing w:line="240" w:lineRule="auto"/>
        <w:jc w:val="both"/>
        <w:rPr>
          <w:rFonts w:ascii="Times New Roman" w:hAnsi="Times New Roman" w:cs="Times New Roman"/>
          <w:sz w:val="24"/>
          <w:szCs w:val="24"/>
        </w:rPr>
      </w:pPr>
      <w:r>
        <w:rPr>
          <w:rFonts w:ascii="Times New Roman" w:hAnsi="Times New Roman" w:cs="Times New Roman"/>
          <w:sz w:val="24"/>
          <w:szCs w:val="24"/>
        </w:rPr>
        <w:t>Film Front is an international festival of short films, and the goal is to promote young filmmakers and independent productions. The Festival fosters and promotes the author’s artistic expression, experimentation, professionalism and enthusiasm, as well as the traditional film form. Audience in Novi Sad has the opportunity to see the achievements of the professional production of short films from all over the world, in order to indicate trends and developments in world cinema. Film Front has two competitive selections:</w:t>
      </w:r>
    </w:p>
    <w:p w:rsidR="00DB0532" w:rsidRDefault="00DB0532" w:rsidP="00DB0532">
      <w:pPr>
        <w:spacing w:line="240" w:lineRule="auto"/>
        <w:jc w:val="both"/>
        <w:rPr>
          <w:rFonts w:ascii="Times New Roman" w:hAnsi="Times New Roman" w:cs="Times New Roman"/>
          <w:sz w:val="24"/>
          <w:szCs w:val="24"/>
        </w:rPr>
      </w:pPr>
      <w:r>
        <w:rPr>
          <w:rFonts w:ascii="Times New Roman" w:eastAsia="Times New Roman" w:hAnsi="Times New Roman" w:cs="Times New Roman"/>
          <w:spacing w:val="-1"/>
          <w:sz w:val="24"/>
          <w:szCs w:val="24"/>
        </w:rPr>
        <w:t>International</w:t>
      </w:r>
      <w:r>
        <w:rPr>
          <w:rFonts w:ascii="Times New Roman" w:hAnsi="Times New Roman" w:cs="Times New Roman"/>
          <w:sz w:val="24"/>
          <w:szCs w:val="24"/>
        </w:rPr>
        <w:t xml:space="preserve"> selection</w:t>
      </w:r>
    </w:p>
    <w:p w:rsidR="00DB0532" w:rsidRDefault="00DB0532" w:rsidP="00DB05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Serbia / region selection </w:t>
      </w:r>
      <w:r>
        <w:rPr>
          <w:rFonts w:ascii="Times New Roman" w:eastAsia="Times New Roman" w:hAnsi="Times New Roman" w:cs="Times New Roman"/>
          <w:spacing w:val="-1"/>
          <w:sz w:val="24"/>
          <w:szCs w:val="24"/>
        </w:rPr>
        <w:t>(Former Yugoslavian countries)</w:t>
      </w:r>
    </w:p>
    <w:p w:rsidR="00DB0532" w:rsidRDefault="00DB0532" w:rsidP="00DB0532">
      <w:pPr>
        <w:spacing w:line="240" w:lineRule="auto"/>
        <w:jc w:val="both"/>
        <w:rPr>
          <w:rFonts w:ascii="Times New Roman" w:hAnsi="Times New Roman" w:cs="Times New Roman"/>
          <w:sz w:val="24"/>
          <w:szCs w:val="24"/>
        </w:rPr>
      </w:pPr>
      <w:r>
        <w:rPr>
          <w:rFonts w:ascii="Times New Roman" w:hAnsi="Times New Roman" w:cs="Times New Roman"/>
          <w:sz w:val="24"/>
          <w:szCs w:val="24"/>
        </w:rPr>
        <w:t>Submission for sending films to the Film Front is open from June to August. During the submission, the festival receives short fiction, experimental, documentary and animated films, with the requirements to be up to 20 minutes and were realized during this year or last year.</w:t>
      </w:r>
    </w:p>
    <w:p w:rsidR="00DB0532" w:rsidRDefault="00DB0532" w:rsidP="00DB0532">
      <w:pPr>
        <w:spacing w:line="240" w:lineRule="auto"/>
        <w:jc w:val="both"/>
        <w:rPr>
          <w:rFonts w:ascii="Times New Roman" w:hAnsi="Times New Roman" w:cs="Times New Roman"/>
          <w:sz w:val="24"/>
          <w:szCs w:val="24"/>
        </w:rPr>
      </w:pPr>
      <w:r>
        <w:rPr>
          <w:rFonts w:ascii="Times New Roman" w:hAnsi="Times New Roman" w:cs="Times New Roman"/>
          <w:sz w:val="24"/>
          <w:szCs w:val="24"/>
        </w:rPr>
        <w:t>Selectors choose about fifty films that will be shown in October at the movie theater during the four days of the festival. Winners of each selection, selects the renowned three-member jury.</w:t>
      </w:r>
    </w:p>
    <w:p w:rsidR="00A27938" w:rsidRDefault="00A27938"/>
    <w:p w:rsidR="009B331A" w:rsidRDefault="009B331A" w:rsidP="009B331A">
      <w:pPr>
        <w:pStyle w:val="Prrafodelista"/>
        <w:numPr>
          <w:ilvl w:val="0"/>
          <w:numId w:val="1"/>
        </w:numPr>
        <w:jc w:val="both"/>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t>a) Festival malih i nezavisnih filmskih produkcija Filmski Front</w:t>
      </w:r>
    </w:p>
    <w:p w:rsidR="009B331A" w:rsidRDefault="009B331A" w:rsidP="009B331A">
      <w:pPr>
        <w:jc w:val="both"/>
        <w:rPr>
          <w:rFonts w:ascii="Times New Roman" w:hAnsi="Times New Roman" w:cs="Times New Roman"/>
          <w:sz w:val="24"/>
          <w:szCs w:val="24"/>
        </w:rPr>
      </w:pPr>
      <w:r>
        <w:rPr>
          <w:rFonts w:ascii="Times New Roman" w:hAnsi="Times New Roman" w:cs="Times New Roman"/>
          <w:sz w:val="24"/>
          <w:szCs w:val="24"/>
        </w:rPr>
        <w:t xml:space="preserve">Prva dva festivala Filmski Front su održani 2003. i 2004. godine pod imenom „Vojvođanski festival filma i videa“. Od 2005. godine festival se održava pod imenom Festival malih i nezavisnih filmskih produkcija Filmski Front. </w:t>
      </w:r>
    </w:p>
    <w:p w:rsidR="009B331A" w:rsidRDefault="009B331A" w:rsidP="009B331A">
      <w:pPr>
        <w:jc w:val="both"/>
        <w:rPr>
          <w:rFonts w:ascii="Times New Roman" w:hAnsi="Times New Roman" w:cs="Times New Roman"/>
          <w:sz w:val="24"/>
          <w:szCs w:val="24"/>
        </w:rPr>
      </w:pPr>
      <w:r>
        <w:rPr>
          <w:rFonts w:ascii="Times New Roman" w:hAnsi="Times New Roman" w:cs="Times New Roman"/>
          <w:sz w:val="24"/>
          <w:szCs w:val="24"/>
        </w:rPr>
        <w:t xml:space="preserve">Filmski Front je međunarodni festival kratkog metra, a njegov cilj je afirmacija mladih filmskih autora i nezavisnih produkcija. Festival  neguje i afirmiše autorski umetnički izraz, eksperiment, profesionalizam, ali i entuzijazam, kao i tradicionalne filmske forme. Publici u Novom Sadu se pruža prilika da pogledaju najnovija ostvarenja profesionalnih produkcija kratkog filma iz celoga sveta, sa ciljem da ukažu na trendove i kretanja u svetskoj kinematografiji. Filmski Front ima dve takmičarske selekcije: </w:t>
      </w:r>
    </w:p>
    <w:p w:rsidR="009B331A" w:rsidRDefault="009B331A" w:rsidP="009B331A">
      <w:pPr>
        <w:spacing w:line="240" w:lineRule="auto"/>
        <w:jc w:val="both"/>
        <w:rPr>
          <w:rFonts w:ascii="Times New Roman" w:hAnsi="Times New Roman" w:cs="Times New Roman"/>
          <w:sz w:val="24"/>
          <w:szCs w:val="24"/>
        </w:rPr>
      </w:pPr>
      <w:r>
        <w:rPr>
          <w:rFonts w:ascii="Times New Roman" w:hAnsi="Times New Roman" w:cs="Times New Roman"/>
          <w:sz w:val="24"/>
          <w:szCs w:val="24"/>
        </w:rPr>
        <w:t>Međunarodna selekcija</w:t>
      </w:r>
    </w:p>
    <w:p w:rsidR="009B331A" w:rsidRDefault="009B331A" w:rsidP="009B331A">
      <w:pPr>
        <w:spacing w:line="240" w:lineRule="auto"/>
        <w:jc w:val="both"/>
        <w:rPr>
          <w:rFonts w:ascii="Times New Roman" w:hAnsi="Times New Roman" w:cs="Times New Roman"/>
          <w:sz w:val="24"/>
          <w:szCs w:val="24"/>
        </w:rPr>
      </w:pPr>
      <w:r>
        <w:rPr>
          <w:rFonts w:ascii="Times New Roman" w:hAnsi="Times New Roman" w:cs="Times New Roman"/>
          <w:sz w:val="24"/>
          <w:szCs w:val="24"/>
        </w:rPr>
        <w:t>Srbija/region (Ex-Jugoslavija) selekcija</w:t>
      </w:r>
    </w:p>
    <w:p w:rsidR="009B331A" w:rsidRDefault="009B331A" w:rsidP="009B331A">
      <w:pPr>
        <w:jc w:val="both"/>
        <w:rPr>
          <w:rFonts w:ascii="Times New Roman" w:hAnsi="Times New Roman" w:cs="Times New Roman"/>
          <w:sz w:val="24"/>
          <w:szCs w:val="24"/>
        </w:rPr>
      </w:pPr>
      <w:r>
        <w:rPr>
          <w:rFonts w:ascii="Times New Roman" w:hAnsi="Times New Roman" w:cs="Times New Roman"/>
          <w:sz w:val="24"/>
          <w:szCs w:val="24"/>
        </w:rPr>
        <w:t xml:space="preserve">Konkurs za slanje filmova na Filmski Front raspisuje se tokom juna, a traje do avgusta meseca. Festival se održava u oktobru. Tokom konkursa, festival prima igrane, eksperimentalne, dokumentarne i animirane filmove, sa obaveznim uslovom da budu dužine do 20 minuta i da su urađeni tokom ove ili prošle godine. </w:t>
      </w:r>
    </w:p>
    <w:p w:rsidR="009B331A" w:rsidRDefault="009B331A" w:rsidP="009B33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Selektori biraju oko pedeset filmova koji će biti prikazani na bioskopskim projekcijama tokom </w:t>
      </w:r>
      <w:r w:rsidR="00D5637B">
        <w:rPr>
          <w:rFonts w:ascii="Times New Roman" w:hAnsi="Times New Roman" w:cs="Times New Roman"/>
          <w:sz w:val="24"/>
          <w:szCs w:val="24"/>
        </w:rPr>
        <w:t xml:space="preserve">četiri </w:t>
      </w:r>
      <w:bookmarkStart w:id="0" w:name="_GoBack"/>
      <w:bookmarkEnd w:id="0"/>
      <w:r>
        <w:rPr>
          <w:rFonts w:ascii="Times New Roman" w:hAnsi="Times New Roman" w:cs="Times New Roman"/>
          <w:sz w:val="24"/>
          <w:szCs w:val="24"/>
        </w:rPr>
        <w:t>festivalska dana. Pobednika svake selekcije, bira renomirani tročlani žiri. Ulaz na sve festivalske dane je besplatan.</w:t>
      </w:r>
    </w:p>
    <w:p w:rsidR="009B331A" w:rsidRDefault="009B331A" w:rsidP="009B331A">
      <w:pPr>
        <w:ind w:left="360"/>
        <w:jc w:val="both"/>
        <w:rPr>
          <w:rFonts w:ascii="Times New Roman" w:hAnsi="Times New Roman" w:cs="Times New Roman"/>
          <w:sz w:val="24"/>
          <w:szCs w:val="24"/>
        </w:rPr>
      </w:pPr>
      <w:r>
        <w:rPr>
          <w:rFonts w:ascii="Times New Roman" w:hAnsi="Times New Roman" w:cs="Times New Roman"/>
          <w:color w:val="1F3864" w:themeColor="accent5" w:themeShade="80"/>
          <w:sz w:val="24"/>
          <w:szCs w:val="24"/>
        </w:rPr>
        <w:t xml:space="preserve"> </w:t>
      </w:r>
    </w:p>
    <w:p w:rsidR="009B331A" w:rsidRDefault="009B331A" w:rsidP="009B331A"/>
    <w:p w:rsidR="009B331A" w:rsidRDefault="009B331A"/>
    <w:sectPr w:rsidR="009B331A" w:rsidSect="00500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53546"/>
    <w:multiLevelType w:val="hybridMultilevel"/>
    <w:tmpl w:val="2F2E85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B0532"/>
    <w:rsid w:val="00500ABA"/>
    <w:rsid w:val="009B331A"/>
    <w:rsid w:val="00A27938"/>
    <w:rsid w:val="00D5637B"/>
    <w:rsid w:val="00DB0532"/>
    <w:rsid w:val="00E526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3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33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2314</Characters>
  <Application>Microsoft Office Word</Application>
  <DocSecurity>0</DocSecurity>
  <Lines>19</Lines>
  <Paragraphs>5</Paragraphs>
  <ScaleCrop>false</ScaleCrop>
  <Company>Hewlett-Packard Company</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PALOMA</cp:lastModifiedBy>
  <cp:revision>2</cp:revision>
  <dcterms:created xsi:type="dcterms:W3CDTF">2015-06-15T14:37:00Z</dcterms:created>
  <dcterms:modified xsi:type="dcterms:W3CDTF">2015-06-15T14:37:00Z</dcterms:modified>
</cp:coreProperties>
</file>