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3BD" w:rsidRDefault="00C113BD" w:rsidP="00C113BD">
      <w:pPr>
        <w:rPr>
          <w:rFonts w:eastAsia="Times New Roman"/>
        </w:rPr>
      </w:pPr>
    </w:p>
    <w:p w:rsidR="00C113BD" w:rsidRDefault="00C113BD" w:rsidP="00C113BD">
      <w:pPr>
        <w:jc w:val="center"/>
        <w:rPr>
          <w:rFonts w:eastAsia="Times New Roman"/>
        </w:rPr>
      </w:pPr>
      <w:r>
        <w:rPr>
          <w:rFonts w:eastAsia="Times New Roman"/>
          <w:b/>
          <w:bCs/>
          <w:u w:val="single"/>
        </w:rPr>
        <w:t>5º CERTAMEN DE FOTOGRAFÍA Y VÍDEO FYC </w:t>
      </w:r>
    </w:p>
    <w:p w:rsidR="00C113BD" w:rsidRDefault="00C113BD" w:rsidP="00C113BD">
      <w:pPr>
        <w:jc w:val="center"/>
        <w:rPr>
          <w:rFonts w:eastAsia="Times New Roman"/>
        </w:rPr>
      </w:pPr>
      <w:r>
        <w:rPr>
          <w:rFonts w:eastAsia="Times New Roman"/>
        </w:rPr>
        <w:t> </w:t>
      </w:r>
    </w:p>
    <w:p w:rsidR="00C113BD" w:rsidRDefault="00C113BD" w:rsidP="00C113BD">
      <w:pPr>
        <w:ind w:hanging="360"/>
        <w:jc w:val="center"/>
        <w:textAlignment w:val="baseline"/>
        <w:rPr>
          <w:rFonts w:eastAsia="Times New Roman"/>
        </w:rPr>
      </w:pPr>
      <w:r>
        <w:rPr>
          <w:rFonts w:ascii="Arial" w:eastAsia="Times New Roman" w:hAnsi="Arial" w:cs="Arial"/>
          <w:color w:val="444444"/>
        </w:rPr>
        <w:t>1.</w:t>
      </w:r>
      <w:r>
        <w:rPr>
          <w:rFonts w:eastAsia="Times New Roman"/>
          <w:color w:val="444444"/>
          <w:sz w:val="14"/>
          <w:szCs w:val="14"/>
        </w:rPr>
        <w:t>    </w:t>
      </w:r>
      <w:r>
        <w:rPr>
          <w:rFonts w:ascii="Arial" w:eastAsia="Times New Roman" w:hAnsi="Arial" w:cs="Arial"/>
          <w:color w:val="444444"/>
        </w:rPr>
        <w:t>Envía tu cortometraje </w:t>
      </w:r>
      <w:r>
        <w:rPr>
          <w:rStyle w:val="Textoennegrita"/>
          <w:rFonts w:ascii="Arial" w:eastAsia="Times New Roman" w:hAnsi="Arial" w:cs="Arial"/>
          <w:color w:val="444444"/>
          <w:bdr w:val="none" w:sz="0" w:space="0" w:color="auto" w:frame="1"/>
        </w:rPr>
        <w:t>vía online</w:t>
      </w:r>
      <w:r>
        <w:rPr>
          <w:rFonts w:ascii="Arial" w:eastAsia="Times New Roman" w:hAnsi="Arial" w:cs="Arial"/>
          <w:color w:val="444444"/>
        </w:rPr>
        <w:t> con una duración máxima de </w:t>
      </w:r>
      <w:r>
        <w:rPr>
          <w:rStyle w:val="Textoennegrita"/>
          <w:rFonts w:ascii="Arial" w:eastAsia="Times New Roman" w:hAnsi="Arial" w:cs="Arial"/>
          <w:color w:val="444444"/>
          <w:bdr w:val="none" w:sz="0" w:space="0" w:color="auto" w:frame="1"/>
        </w:rPr>
        <w:t>15 minutos.</w:t>
      </w:r>
    </w:p>
    <w:p w:rsidR="00C113BD" w:rsidRDefault="00C113BD" w:rsidP="00C113BD">
      <w:pPr>
        <w:ind w:hanging="360"/>
        <w:jc w:val="center"/>
        <w:textAlignment w:val="baseline"/>
        <w:rPr>
          <w:rFonts w:eastAsia="Times New Roman"/>
        </w:rPr>
      </w:pPr>
      <w:r>
        <w:rPr>
          <w:rFonts w:ascii="Arial" w:eastAsia="Times New Roman" w:hAnsi="Arial" w:cs="Arial"/>
          <w:color w:val="444444"/>
        </w:rPr>
        <w:t>2.</w:t>
      </w:r>
      <w:r>
        <w:rPr>
          <w:rFonts w:eastAsia="Times New Roman"/>
          <w:color w:val="444444"/>
          <w:sz w:val="14"/>
          <w:szCs w:val="14"/>
        </w:rPr>
        <w:t>    </w:t>
      </w:r>
      <w:r>
        <w:rPr>
          <w:rFonts w:ascii="Arial" w:eastAsia="Times New Roman" w:hAnsi="Arial" w:cs="Arial"/>
          <w:color w:val="444444"/>
        </w:rPr>
        <w:t>Las fotografías no deben pesar más de </w:t>
      </w:r>
      <w:r>
        <w:rPr>
          <w:rStyle w:val="Textoennegrita"/>
          <w:rFonts w:ascii="Arial" w:eastAsia="Times New Roman" w:hAnsi="Arial" w:cs="Arial"/>
          <w:color w:val="444444"/>
          <w:bdr w:val="none" w:sz="0" w:space="0" w:color="auto" w:frame="1"/>
        </w:rPr>
        <w:t>4 Mb en formato jpg. </w:t>
      </w:r>
      <w:r>
        <w:rPr>
          <w:rFonts w:ascii="Arial" w:eastAsia="Times New Roman" w:hAnsi="Arial" w:cs="Arial"/>
          <w:color w:val="444444"/>
        </w:rPr>
        <w:t>El tamaño será de al menos 1.600 píxeles de ancho. El formato de archivo será JPEG de calidad (10).</w:t>
      </w:r>
    </w:p>
    <w:p w:rsidR="00C113BD" w:rsidRDefault="00C113BD" w:rsidP="00C113BD">
      <w:pPr>
        <w:ind w:hanging="360"/>
        <w:jc w:val="center"/>
        <w:textAlignment w:val="baseline"/>
        <w:rPr>
          <w:rFonts w:eastAsia="Times New Roman"/>
        </w:rPr>
      </w:pPr>
      <w:r>
        <w:rPr>
          <w:rFonts w:ascii="Arial" w:eastAsia="Times New Roman" w:hAnsi="Arial" w:cs="Arial"/>
          <w:color w:val="444444"/>
        </w:rPr>
        <w:t>3.</w:t>
      </w:r>
      <w:r>
        <w:rPr>
          <w:rFonts w:eastAsia="Times New Roman"/>
          <w:color w:val="444444"/>
          <w:sz w:val="14"/>
          <w:szCs w:val="14"/>
        </w:rPr>
        <w:t>    </w:t>
      </w:r>
      <w:r>
        <w:rPr>
          <w:rFonts w:ascii="Arial" w:eastAsia="Times New Roman" w:hAnsi="Arial" w:cs="Arial"/>
          <w:color w:val="444444"/>
        </w:rPr>
        <w:t>No importa si ha participado en anteriores certámenes.</w:t>
      </w:r>
    </w:p>
    <w:p w:rsidR="00C113BD" w:rsidRDefault="00C113BD" w:rsidP="00C113BD">
      <w:pPr>
        <w:ind w:hanging="360"/>
        <w:jc w:val="center"/>
        <w:textAlignment w:val="baseline"/>
        <w:rPr>
          <w:rFonts w:eastAsia="Times New Roman"/>
        </w:rPr>
      </w:pPr>
      <w:r>
        <w:rPr>
          <w:rFonts w:ascii="Arial" w:eastAsia="Times New Roman" w:hAnsi="Arial" w:cs="Arial"/>
          <w:color w:val="444444"/>
        </w:rPr>
        <w:t>4.</w:t>
      </w:r>
      <w:r>
        <w:rPr>
          <w:rFonts w:eastAsia="Times New Roman"/>
          <w:color w:val="444444"/>
          <w:sz w:val="14"/>
          <w:szCs w:val="14"/>
        </w:rPr>
        <w:t>    </w:t>
      </w:r>
      <w:r>
        <w:rPr>
          <w:rFonts w:ascii="Arial" w:eastAsia="Times New Roman" w:hAnsi="Arial" w:cs="Arial"/>
          <w:color w:val="444444"/>
        </w:rPr>
        <w:t>Relaciona tu obra con </w:t>
      </w:r>
      <w:r>
        <w:rPr>
          <w:rStyle w:val="Textoennegrita"/>
          <w:rFonts w:ascii="Arial" w:eastAsia="Times New Roman" w:hAnsi="Arial" w:cs="Arial"/>
          <w:color w:val="444444"/>
          <w:bdr w:val="none" w:sz="0" w:space="0" w:color="auto" w:frame="1"/>
        </w:rPr>
        <w:t>la conducción, el consumo de fármacos, la carretera, el viaje, el sueño… </w:t>
      </w:r>
      <w:r>
        <w:rPr>
          <w:rFonts w:ascii="Arial" w:eastAsia="Times New Roman" w:hAnsi="Arial" w:cs="Arial"/>
          <w:color w:val="444444"/>
        </w:rPr>
        <w:t>O lo que creas sirva para mostrar tu punto de vista sobre el tema.</w:t>
      </w:r>
    </w:p>
    <w:p w:rsidR="00C113BD" w:rsidRDefault="00C113BD" w:rsidP="00C113BD">
      <w:pPr>
        <w:ind w:hanging="360"/>
        <w:jc w:val="center"/>
        <w:textAlignment w:val="baseline"/>
        <w:rPr>
          <w:rFonts w:eastAsia="Times New Roman"/>
        </w:rPr>
      </w:pPr>
      <w:r>
        <w:rPr>
          <w:rFonts w:ascii="Arial" w:eastAsia="Times New Roman" w:hAnsi="Arial" w:cs="Arial"/>
          <w:color w:val="444444"/>
        </w:rPr>
        <w:t>5.</w:t>
      </w:r>
      <w:r>
        <w:rPr>
          <w:rFonts w:eastAsia="Times New Roman"/>
          <w:color w:val="444444"/>
          <w:sz w:val="14"/>
          <w:szCs w:val="14"/>
        </w:rPr>
        <w:t>    </w:t>
      </w:r>
      <w:r>
        <w:rPr>
          <w:rStyle w:val="Textoennegrita"/>
          <w:rFonts w:ascii="Arial" w:eastAsia="Times New Roman" w:hAnsi="Arial" w:cs="Arial"/>
          <w:color w:val="444444"/>
          <w:bdr w:val="none" w:sz="0" w:space="0" w:color="auto" w:frame="1"/>
        </w:rPr>
        <w:t>SÉ CREATIVO, SORPRÉNDENOS.</w:t>
      </w:r>
    </w:p>
    <w:p w:rsidR="00C113BD" w:rsidRDefault="00C113BD" w:rsidP="00C113BD">
      <w:pPr>
        <w:ind w:hanging="360"/>
        <w:jc w:val="center"/>
        <w:textAlignment w:val="baseline"/>
        <w:rPr>
          <w:rFonts w:eastAsia="Times New Roman"/>
        </w:rPr>
      </w:pPr>
      <w:r>
        <w:rPr>
          <w:rFonts w:ascii="Arial" w:eastAsia="Times New Roman" w:hAnsi="Arial" w:cs="Arial"/>
          <w:color w:val="444444"/>
        </w:rPr>
        <w:t>6.</w:t>
      </w:r>
      <w:r>
        <w:rPr>
          <w:rFonts w:eastAsia="Times New Roman"/>
          <w:color w:val="444444"/>
          <w:sz w:val="14"/>
          <w:szCs w:val="14"/>
        </w:rPr>
        <w:t>    </w:t>
      </w:r>
      <w:r>
        <w:rPr>
          <w:rFonts w:ascii="Arial" w:eastAsia="Times New Roman" w:hAnsi="Arial" w:cs="Arial"/>
          <w:color w:val="444444"/>
        </w:rPr>
        <w:t>Los cortometrajes y fotografías se podrán colgar en la web desde el 1 de mayo de 2019 hasta el 30 de noviembre de 2019 a las 23:59.</w:t>
      </w:r>
    </w:p>
    <w:p w:rsidR="00C113BD" w:rsidRDefault="00C113BD" w:rsidP="00C113BD">
      <w:pPr>
        <w:ind w:hanging="360"/>
        <w:jc w:val="center"/>
        <w:textAlignment w:val="baseline"/>
        <w:rPr>
          <w:rFonts w:eastAsia="Times New Roman"/>
        </w:rPr>
      </w:pPr>
      <w:r>
        <w:rPr>
          <w:rFonts w:ascii="Arial" w:eastAsia="Times New Roman" w:hAnsi="Arial" w:cs="Arial"/>
          <w:color w:val="444444"/>
        </w:rPr>
        <w:t>7.</w:t>
      </w:r>
      <w:r>
        <w:rPr>
          <w:rFonts w:eastAsia="Times New Roman"/>
          <w:color w:val="444444"/>
          <w:sz w:val="14"/>
          <w:szCs w:val="14"/>
        </w:rPr>
        <w:t>    </w:t>
      </w:r>
      <w:r>
        <w:rPr>
          <w:rFonts w:ascii="Arial" w:eastAsia="Times New Roman" w:hAnsi="Arial" w:cs="Arial"/>
          <w:color w:val="444444"/>
        </w:rPr>
        <w:t>No deberá focalizarse en </w:t>
      </w:r>
      <w:r>
        <w:rPr>
          <w:rStyle w:val="Textoennegrita"/>
          <w:rFonts w:ascii="Arial" w:eastAsia="Times New Roman" w:hAnsi="Arial" w:cs="Arial"/>
          <w:color w:val="444444"/>
          <w:bdr w:val="none" w:sz="0" w:space="0" w:color="auto" w:frame="1"/>
        </w:rPr>
        <w:t>ningún producto en particular o hacer referencia a ninguna prescripción específica de producto, ni promovertratamientos concretos o emplear la imagen de algún fármaco comercial </w:t>
      </w:r>
      <w:r>
        <w:rPr>
          <w:rFonts w:ascii="Arial" w:eastAsia="Times New Roman" w:hAnsi="Arial" w:cs="Arial"/>
          <w:color w:val="444444"/>
        </w:rPr>
        <w:t>(nombre, logotipo, caja, etc.).</w:t>
      </w:r>
    </w:p>
    <w:p w:rsidR="00C113BD" w:rsidRDefault="00C113BD" w:rsidP="00C113BD">
      <w:pPr>
        <w:ind w:hanging="360"/>
        <w:jc w:val="center"/>
        <w:textAlignment w:val="baseline"/>
        <w:rPr>
          <w:rFonts w:eastAsia="Times New Roman"/>
        </w:rPr>
      </w:pPr>
      <w:r>
        <w:rPr>
          <w:rFonts w:ascii="Arial" w:eastAsia="Times New Roman" w:hAnsi="Arial" w:cs="Arial"/>
          <w:color w:val="444444"/>
        </w:rPr>
        <w:t>8.</w:t>
      </w:r>
      <w:r>
        <w:rPr>
          <w:rFonts w:eastAsia="Times New Roman"/>
          <w:color w:val="444444"/>
          <w:sz w:val="14"/>
          <w:szCs w:val="14"/>
        </w:rPr>
        <w:t>    </w:t>
      </w:r>
      <w:r>
        <w:rPr>
          <w:rStyle w:val="Textoennegrita"/>
          <w:rFonts w:ascii="Arial" w:eastAsia="Times New Roman" w:hAnsi="Arial" w:cs="Arial"/>
          <w:color w:val="444444"/>
          <w:bdr w:val="none" w:sz="0" w:space="0" w:color="auto" w:frame="1"/>
        </w:rPr>
        <w:t>SI ERES MÉDICO O FARMACÉUTICO</w:t>
      </w:r>
      <w:r>
        <w:rPr>
          <w:rFonts w:ascii="Arial" w:eastAsia="Times New Roman" w:hAnsi="Arial" w:cs="Arial"/>
          <w:color w:val="444444"/>
        </w:rPr>
        <w:t>, competirás por el mejor cortometraje y fotografía entre tus colegas, y si resultas ganador, tú decidirás qué ONG, asociación de pacientes o fundación relacionada con la salud es la beneficiaria del premio. También lo podrás canjear por la asistencia a algún congreso nacional. Siempre de acuerdo al código que marca la USD (Unidad de supervisión deontológica).</w:t>
      </w:r>
    </w:p>
    <w:p w:rsidR="00C113BD" w:rsidRDefault="00C113BD" w:rsidP="00C113BD">
      <w:pPr>
        <w:ind w:hanging="360"/>
        <w:jc w:val="center"/>
        <w:textAlignment w:val="baseline"/>
        <w:rPr>
          <w:rFonts w:eastAsia="Times New Roman"/>
        </w:rPr>
      </w:pPr>
      <w:r>
        <w:rPr>
          <w:rFonts w:ascii="Arial" w:eastAsia="Times New Roman" w:hAnsi="Arial" w:cs="Arial"/>
          <w:color w:val="444444"/>
        </w:rPr>
        <w:t>9.</w:t>
      </w:r>
      <w:r>
        <w:rPr>
          <w:rFonts w:eastAsia="Times New Roman"/>
          <w:color w:val="444444"/>
          <w:sz w:val="14"/>
          <w:szCs w:val="14"/>
        </w:rPr>
        <w:t>    </w:t>
      </w:r>
      <w:r>
        <w:rPr>
          <w:rFonts w:ascii="Arial" w:eastAsia="Times New Roman" w:hAnsi="Arial" w:cs="Arial"/>
          <w:color w:val="444444"/>
        </w:rPr>
        <w:t>Inspirate en el apartado </w:t>
      </w:r>
      <w:hyperlink r:id="rId4" w:history="1">
        <w:r>
          <w:rPr>
            <w:rStyle w:val="Hipervnculo"/>
            <w:rFonts w:ascii="Arial" w:eastAsia="Times New Roman" w:hAnsi="Arial" w:cs="Arial"/>
            <w:color w:val="393939"/>
            <w:u w:val="none"/>
            <w:bdr w:val="none" w:sz="0" w:space="0" w:color="auto" w:frame="1"/>
          </w:rPr>
          <w:t>farmacos y conducción</w:t>
        </w:r>
      </w:hyperlink>
      <w:r>
        <w:rPr>
          <w:rFonts w:ascii="Arial" w:eastAsia="Times New Roman" w:hAnsi="Arial" w:cs="Arial"/>
          <w:color w:val="444444"/>
        </w:rPr>
        <w:t>, o en la </w:t>
      </w:r>
      <w:hyperlink r:id="rId5" w:history="1">
        <w:r>
          <w:rPr>
            <w:rStyle w:val="Hipervnculo"/>
            <w:rFonts w:ascii="Arial" w:eastAsia="Times New Roman" w:hAnsi="Arial" w:cs="Arial"/>
            <w:color w:val="393939"/>
            <w:u w:val="none"/>
            <w:bdr w:val="none" w:sz="0" w:space="0" w:color="auto" w:frame="1"/>
          </w:rPr>
          <w:t>información facilitada por la DGT.</w:t>
        </w:r>
      </w:hyperlink>
    </w:p>
    <w:p w:rsidR="00C113BD" w:rsidRDefault="00C113BD" w:rsidP="00C113BD">
      <w:pPr>
        <w:ind w:hanging="360"/>
        <w:jc w:val="center"/>
        <w:textAlignment w:val="baseline"/>
        <w:rPr>
          <w:rFonts w:eastAsia="Times New Roman"/>
        </w:rPr>
      </w:pPr>
      <w:r>
        <w:rPr>
          <w:rFonts w:ascii="Arial" w:eastAsia="Times New Roman" w:hAnsi="Arial" w:cs="Arial"/>
          <w:color w:val="444444"/>
        </w:rPr>
        <w:t>10.</w:t>
      </w:r>
      <w:r>
        <w:rPr>
          <w:rFonts w:eastAsia="Times New Roman"/>
          <w:color w:val="444444"/>
          <w:sz w:val="14"/>
          <w:szCs w:val="14"/>
        </w:rPr>
        <w:t> </w:t>
      </w:r>
      <w:r>
        <w:rPr>
          <w:rFonts w:ascii="Arial" w:eastAsia="Times New Roman" w:hAnsi="Arial" w:cs="Arial"/>
          <w:color w:val="444444"/>
        </w:rPr>
        <w:t>Votaciones del público: sólo se contabilizarán los votos de emails validados. Ante cualquier conducta sospechosa como uso de servicio de emails temporales, patrones de email extraños, emails sospechosos o bien muchos votos desde la misma dirección IP, implicará la automática descalificación de la obra a concurso.</w:t>
      </w:r>
    </w:p>
    <w:p w:rsidR="00C113BD" w:rsidRDefault="00C113BD" w:rsidP="00C113BD">
      <w:pPr>
        <w:ind w:hanging="360"/>
        <w:jc w:val="center"/>
        <w:textAlignment w:val="baseline"/>
        <w:rPr>
          <w:rFonts w:eastAsia="Times New Roman"/>
        </w:rPr>
      </w:pPr>
      <w:r>
        <w:rPr>
          <w:rFonts w:ascii="Arial" w:eastAsia="Times New Roman" w:hAnsi="Arial" w:cs="Arial"/>
          <w:color w:val="444444"/>
        </w:rPr>
        <w:t>11.</w:t>
      </w:r>
      <w:r>
        <w:rPr>
          <w:rFonts w:eastAsia="Times New Roman"/>
          <w:color w:val="444444"/>
          <w:sz w:val="14"/>
          <w:szCs w:val="14"/>
        </w:rPr>
        <w:t> </w:t>
      </w:r>
      <w:r>
        <w:rPr>
          <w:rFonts w:ascii="Arial" w:eastAsia="Times New Roman" w:hAnsi="Arial" w:cs="Arial"/>
          <w:color w:val="444444"/>
        </w:rPr>
        <w:t>2.500€ en premios</w:t>
      </w:r>
    </w:p>
    <w:p w:rsidR="00A553F9" w:rsidRDefault="00A553F9"/>
    <w:sectPr w:rsidR="00A553F9" w:rsidSect="00A553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hyphenationZone w:val="425"/>
  <w:characterSpacingControl w:val="doNotCompress"/>
  <w:compat/>
  <w:rsids>
    <w:rsidRoot w:val="00C113BD"/>
    <w:rsid w:val="004E3696"/>
    <w:rsid w:val="008B7594"/>
    <w:rsid w:val="00A553F9"/>
    <w:rsid w:val="00C11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3BD"/>
    <w:pPr>
      <w:spacing w:after="0" w:line="240" w:lineRule="auto"/>
    </w:pPr>
    <w:rPr>
      <w:rFonts w:ascii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113B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C113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vista.dgt.es/es/categorias/salud-medicamentos.shtml" TargetMode="External"/><Relationship Id="rId4" Type="http://schemas.openxmlformats.org/officeDocument/2006/relationships/hyperlink" Target="http://www.certamenfyc.com/farmacos-y-conduccion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 PLANAS</dc:creator>
  <cp:lastModifiedBy>FRANC PLANAS</cp:lastModifiedBy>
  <cp:revision>1</cp:revision>
  <dcterms:created xsi:type="dcterms:W3CDTF">2019-05-08T10:29:00Z</dcterms:created>
  <dcterms:modified xsi:type="dcterms:W3CDTF">2019-05-08T10:31:00Z</dcterms:modified>
</cp:coreProperties>
</file>