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79" w:rsidRPr="00836D41" w:rsidRDefault="00792D79" w:rsidP="00836D41">
      <w:pPr>
        <w:ind w:left="720" w:right="70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DANUB</w:t>
      </w:r>
      <w:r w:rsidRPr="00836D41">
        <w:rPr>
          <w:sz w:val="28"/>
          <w:szCs w:val="28"/>
          <w:lang w:val="en-US"/>
        </w:rPr>
        <w:t xml:space="preserve">E – THE RIVER OF </w:t>
      </w:r>
      <w:smartTag w:uri="urn:schemas-microsoft-com:office:smarttags" w:element="place">
        <w:r w:rsidRPr="00836D41">
          <w:rPr>
            <w:sz w:val="28"/>
            <w:szCs w:val="28"/>
            <w:lang w:val="en-US"/>
          </w:rPr>
          <w:t>EUROPE</w:t>
        </w:r>
      </w:smartTag>
    </w:p>
    <w:p w:rsidR="00792D79" w:rsidRPr="00836D41" w:rsidRDefault="005B4E64" w:rsidP="00836D41">
      <w:pPr>
        <w:ind w:left="720" w:right="70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Sixth</w:t>
      </w:r>
      <w:bookmarkStart w:id="0" w:name="_GoBack"/>
      <w:bookmarkEnd w:id="0"/>
      <w:r w:rsidR="00792D79" w:rsidRPr="00836D41">
        <w:rPr>
          <w:sz w:val="28"/>
          <w:szCs w:val="28"/>
          <w:lang w:val="en-US"/>
        </w:rPr>
        <w:t xml:space="preserve"> International Festival of Alternative Cinema</w:t>
      </w:r>
    </w:p>
    <w:p w:rsidR="00792D79" w:rsidRPr="00836D41" w:rsidRDefault="000352D9" w:rsidP="00836D41">
      <w:pPr>
        <w:ind w:left="720" w:right="70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</w:t>
      </w:r>
      <w:r w:rsidR="00792D79" w:rsidRPr="00836D41">
        <w:rPr>
          <w:sz w:val="28"/>
          <w:szCs w:val="28"/>
          <w:lang w:val="en-US"/>
        </w:rPr>
        <w:t xml:space="preserve"> –</w:t>
      </w:r>
      <w:r w:rsidR="00F5524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14</w:t>
      </w:r>
      <w:r w:rsidR="00F5524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May 2017</w:t>
      </w:r>
      <w:r w:rsidR="00F5524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 the Club of Cultural Activists</w:t>
      </w:r>
    </w:p>
    <w:p w:rsidR="00792D79" w:rsidRDefault="00792D79" w:rsidP="00836D41">
      <w:pPr>
        <w:ind w:left="720" w:right="701"/>
        <w:jc w:val="center"/>
        <w:rPr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836D41">
            <w:rPr>
              <w:sz w:val="28"/>
              <w:szCs w:val="28"/>
              <w:lang w:val="en-US"/>
            </w:rPr>
            <w:t>Rousse</w:t>
          </w:r>
        </w:smartTag>
        <w:r w:rsidRPr="00836D41"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 w:rsidRPr="00836D41">
            <w:rPr>
              <w:sz w:val="28"/>
              <w:szCs w:val="28"/>
              <w:lang w:val="en-US"/>
            </w:rPr>
            <w:t>Bulgaria</w:t>
          </w:r>
        </w:smartTag>
      </w:smartTag>
    </w:p>
    <w:p w:rsidR="00792D79" w:rsidRDefault="00792D79" w:rsidP="00836D41">
      <w:pPr>
        <w:ind w:left="720" w:right="701"/>
        <w:jc w:val="center"/>
        <w:rPr>
          <w:sz w:val="28"/>
          <w:szCs w:val="28"/>
          <w:lang w:val="en-US"/>
        </w:rPr>
      </w:pPr>
    </w:p>
    <w:p w:rsidR="00792D79" w:rsidRDefault="008A6641" w:rsidP="00836D41">
      <w:pPr>
        <w:ind w:left="720" w:right="701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sixth</w:t>
      </w:r>
      <w:r w:rsidR="00792D79">
        <w:rPr>
          <w:sz w:val="32"/>
          <w:szCs w:val="32"/>
          <w:lang w:val="en-US"/>
        </w:rPr>
        <w:t xml:space="preserve"> international festival “Danube – the river of Europe</w:t>
      </w:r>
      <w:r w:rsidR="00F55246">
        <w:rPr>
          <w:sz w:val="32"/>
          <w:szCs w:val="32"/>
          <w:lang w:val="en-US"/>
        </w:rPr>
        <w:t xml:space="preserve">” will be held from </w:t>
      </w:r>
      <w:r w:rsidR="000352D9">
        <w:rPr>
          <w:sz w:val="32"/>
          <w:szCs w:val="32"/>
          <w:lang w:val="en-US"/>
        </w:rPr>
        <w:t>11</w:t>
      </w:r>
      <w:r w:rsidR="00F55246">
        <w:rPr>
          <w:sz w:val="32"/>
          <w:szCs w:val="32"/>
          <w:lang w:val="en-US"/>
        </w:rPr>
        <w:t xml:space="preserve"> to </w:t>
      </w:r>
      <w:r w:rsidR="000352D9">
        <w:rPr>
          <w:sz w:val="32"/>
          <w:szCs w:val="32"/>
          <w:lang w:val="en-US"/>
        </w:rPr>
        <w:t>14</w:t>
      </w:r>
      <w:r w:rsidR="00F55246">
        <w:rPr>
          <w:sz w:val="32"/>
          <w:szCs w:val="32"/>
          <w:lang w:val="en-US"/>
        </w:rPr>
        <w:t xml:space="preserve"> </w:t>
      </w:r>
      <w:r w:rsidR="000352D9">
        <w:rPr>
          <w:sz w:val="32"/>
          <w:szCs w:val="32"/>
          <w:lang w:val="en-US"/>
        </w:rPr>
        <w:t>May</w:t>
      </w:r>
      <w:r w:rsidR="00F55246">
        <w:rPr>
          <w:sz w:val="32"/>
          <w:szCs w:val="32"/>
          <w:lang w:val="en-US"/>
        </w:rPr>
        <w:t xml:space="preserve"> 201</w:t>
      </w:r>
      <w:r w:rsidR="000352D9">
        <w:rPr>
          <w:sz w:val="32"/>
          <w:szCs w:val="32"/>
          <w:lang w:val="en-US"/>
        </w:rPr>
        <w:t>7</w:t>
      </w:r>
      <w:r w:rsidR="00F55246">
        <w:rPr>
          <w:sz w:val="32"/>
          <w:szCs w:val="32"/>
          <w:lang w:val="en-US"/>
        </w:rPr>
        <w:t xml:space="preserve"> in the building of the </w:t>
      </w:r>
      <w:r w:rsidR="000352D9">
        <w:rPr>
          <w:sz w:val="32"/>
          <w:szCs w:val="32"/>
          <w:lang w:val="en-US"/>
        </w:rPr>
        <w:t>Club of Cultural Activists</w:t>
      </w:r>
      <w:r w:rsidR="00792D79">
        <w:rPr>
          <w:sz w:val="32"/>
          <w:szCs w:val="32"/>
          <w:lang w:val="en-US"/>
        </w:rPr>
        <w:t xml:space="preserve">. The films will be competing </w:t>
      </w:r>
      <w:r w:rsidR="00FA2A24">
        <w:rPr>
          <w:sz w:val="32"/>
          <w:szCs w:val="32"/>
          <w:lang w:val="en-US"/>
        </w:rPr>
        <w:t>on the topic</w:t>
      </w:r>
      <w:r w:rsidR="00792D79">
        <w:rPr>
          <w:sz w:val="32"/>
          <w:szCs w:val="32"/>
          <w:lang w:val="en-US"/>
        </w:rPr>
        <w:t xml:space="preserve"> “</w:t>
      </w:r>
      <w:proofErr w:type="spellStart"/>
      <w:r w:rsidR="00792D79">
        <w:rPr>
          <w:sz w:val="32"/>
          <w:szCs w:val="32"/>
          <w:lang w:val="en-US"/>
        </w:rPr>
        <w:t>Panta</w:t>
      </w:r>
      <w:proofErr w:type="spellEnd"/>
      <w:r w:rsidR="00792D79">
        <w:rPr>
          <w:sz w:val="32"/>
          <w:szCs w:val="32"/>
          <w:lang w:val="en-US"/>
        </w:rPr>
        <w:t xml:space="preserve"> Rei</w:t>
      </w:r>
      <w:r w:rsidR="00C121B4">
        <w:rPr>
          <w:sz w:val="32"/>
          <w:szCs w:val="32"/>
          <w:lang w:val="en-US"/>
        </w:rPr>
        <w:t>”</w:t>
      </w:r>
      <w:r w:rsidR="00792D79">
        <w:rPr>
          <w:sz w:val="32"/>
          <w:szCs w:val="32"/>
          <w:lang w:val="en-US"/>
        </w:rPr>
        <w:t xml:space="preserve"> – </w:t>
      </w:r>
      <w:r w:rsidR="00C121B4">
        <w:rPr>
          <w:sz w:val="32"/>
          <w:szCs w:val="32"/>
          <w:lang w:val="en-US"/>
        </w:rPr>
        <w:t>/everything flows – Lat</w:t>
      </w:r>
      <w:proofErr w:type="gramStart"/>
      <w:r w:rsidR="00C121B4">
        <w:rPr>
          <w:sz w:val="32"/>
          <w:szCs w:val="32"/>
          <w:lang w:val="en-US"/>
        </w:rPr>
        <w:t>./</w:t>
      </w:r>
      <w:proofErr w:type="gramEnd"/>
      <w:r w:rsidR="00C121B4">
        <w:rPr>
          <w:sz w:val="32"/>
          <w:szCs w:val="32"/>
          <w:lang w:val="en-US"/>
        </w:rPr>
        <w:t>.</w:t>
      </w:r>
      <w:r w:rsidR="00792D79">
        <w:rPr>
          <w:sz w:val="32"/>
          <w:szCs w:val="32"/>
          <w:lang w:val="en-US"/>
        </w:rPr>
        <w:t xml:space="preserve"> There are no limitations as to the duration, genre and techniques used. The only important thing is for the movies to be non-commercial, to support the universal values and to be nice. </w:t>
      </w:r>
      <w:r w:rsidR="00FA2A24">
        <w:rPr>
          <w:sz w:val="32"/>
          <w:szCs w:val="32"/>
          <w:lang w:val="en-US"/>
        </w:rPr>
        <w:t>Regulated data</w:t>
      </w:r>
      <w:r w:rsidR="00792D79">
        <w:rPr>
          <w:sz w:val="32"/>
          <w:szCs w:val="32"/>
          <w:lang w:val="en-US"/>
        </w:rPr>
        <w:t xml:space="preserve"> carriers: </w:t>
      </w:r>
      <w:r w:rsidR="000352D9">
        <w:rPr>
          <w:sz w:val="32"/>
          <w:szCs w:val="32"/>
          <w:lang w:val="en-US"/>
        </w:rPr>
        <w:t>DVD, USB Flash</w:t>
      </w:r>
      <w:r w:rsidR="00792D79">
        <w:rPr>
          <w:sz w:val="32"/>
          <w:szCs w:val="32"/>
          <w:lang w:val="en-US"/>
        </w:rPr>
        <w:t>.</w:t>
      </w:r>
    </w:p>
    <w:p w:rsidR="000352D9" w:rsidRDefault="000352D9" w:rsidP="00836D41">
      <w:pPr>
        <w:ind w:left="720" w:right="701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Formats: MPEG – 4 or MP – 4.</w:t>
      </w:r>
    </w:p>
    <w:p w:rsidR="000352D9" w:rsidRDefault="000352D9" w:rsidP="000352D9">
      <w:pPr>
        <w:ind w:left="720" w:right="701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submitted</w:t>
      </w:r>
      <w:r w:rsidR="00792D79">
        <w:rPr>
          <w:sz w:val="32"/>
          <w:szCs w:val="32"/>
          <w:lang w:val="en-US"/>
        </w:rPr>
        <w:t xml:space="preserve"> films will pass a selection committee of proven specialists. Each film, permitted to enter the contest, secures its author or his/her representative: hotel, food and access to all events during the festival. The authors will receive information from the organizers within two weeks. </w:t>
      </w:r>
    </w:p>
    <w:p w:rsidR="000352D9" w:rsidRPr="000352D9" w:rsidRDefault="000352D9" w:rsidP="000352D9">
      <w:pPr>
        <w:ind w:left="720" w:right="701" w:firstLine="720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There are no festival taxes, and the events from the cultural </w:t>
      </w:r>
      <w:proofErr w:type="spellStart"/>
      <w:r>
        <w:rPr>
          <w:sz w:val="32"/>
          <w:szCs w:val="32"/>
          <w:lang w:val="en-US"/>
        </w:rPr>
        <w:t>programme</w:t>
      </w:r>
      <w:proofErr w:type="spellEnd"/>
      <w:r>
        <w:rPr>
          <w:sz w:val="32"/>
          <w:szCs w:val="32"/>
          <w:lang w:val="en-US"/>
        </w:rPr>
        <w:t xml:space="preserve"> and the closing cocktail are covered by the organizers.</w:t>
      </w:r>
    </w:p>
    <w:p w:rsidR="00792D79" w:rsidRDefault="00792D79" w:rsidP="00836D41">
      <w:pPr>
        <w:ind w:left="720" w:right="701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films should be in </w:t>
      </w:r>
      <w:r w:rsidR="00F55246">
        <w:rPr>
          <w:sz w:val="32"/>
          <w:szCs w:val="32"/>
          <w:lang w:val="en-US"/>
        </w:rPr>
        <w:t xml:space="preserve">Rousse no later than 1 </w:t>
      </w:r>
      <w:r w:rsidR="000352D9">
        <w:rPr>
          <w:sz w:val="32"/>
          <w:szCs w:val="32"/>
          <w:lang w:val="en-US"/>
        </w:rPr>
        <w:t xml:space="preserve">May </w:t>
      </w:r>
      <w:r w:rsidR="00F55246">
        <w:rPr>
          <w:sz w:val="32"/>
          <w:szCs w:val="32"/>
          <w:lang w:val="en-US"/>
        </w:rPr>
        <w:t>201</w:t>
      </w:r>
      <w:r w:rsidR="000352D9">
        <w:rPr>
          <w:sz w:val="32"/>
          <w:szCs w:val="32"/>
          <w:lang w:val="en-US"/>
        </w:rPr>
        <w:t>7</w:t>
      </w:r>
      <w:r>
        <w:rPr>
          <w:sz w:val="32"/>
          <w:szCs w:val="32"/>
          <w:lang w:val="en-US"/>
        </w:rPr>
        <w:t xml:space="preserve"> on the following address:</w:t>
      </w:r>
    </w:p>
    <w:p w:rsidR="00792D79" w:rsidRDefault="00792D79" w:rsidP="00836D41">
      <w:pPr>
        <w:ind w:left="720" w:right="701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“Danube – the river of Europe” </w:t>
      </w:r>
      <w:smartTag w:uri="urn:schemas-microsoft-com:office:smarttags" w:element="place">
        <w:smartTag w:uri="urn:schemas-microsoft-com:office:smarttags" w:element="place">
          <w:r>
            <w:rPr>
              <w:sz w:val="32"/>
              <w:szCs w:val="32"/>
              <w:lang w:val="en-US"/>
            </w:rPr>
            <w:t>P.O. box</w:t>
          </w:r>
        </w:smartTag>
        <w:r>
          <w:rPr>
            <w:sz w:val="32"/>
            <w:szCs w:val="32"/>
            <w:lang w:val="en-US"/>
          </w:rPr>
          <w:t xml:space="preserve"> 365</w:t>
        </w:r>
      </w:smartTag>
      <w:r>
        <w:rPr>
          <w:sz w:val="32"/>
          <w:szCs w:val="32"/>
          <w:lang w:val="en-US"/>
        </w:rPr>
        <w:t xml:space="preserve">   7000 Rousse </w:t>
      </w:r>
      <w:smartTag w:uri="urn:schemas-microsoft-com:office:smarttags" w:element="place">
        <w:r>
          <w:rPr>
            <w:sz w:val="32"/>
            <w:szCs w:val="32"/>
            <w:lang w:val="en-US"/>
          </w:rPr>
          <w:t>Bulgaria</w:t>
        </w:r>
      </w:smartTag>
    </w:p>
    <w:p w:rsidR="00792D79" w:rsidRDefault="00792D79" w:rsidP="00836D41">
      <w:pPr>
        <w:ind w:left="720" w:right="701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For more information you could also use: </w:t>
      </w:r>
      <w:r>
        <w:rPr>
          <w:sz w:val="32"/>
          <w:szCs w:val="32"/>
        </w:rPr>
        <w:t>00359-899 056 119</w:t>
      </w:r>
    </w:p>
    <w:p w:rsidR="00792D79" w:rsidRDefault="00792D79" w:rsidP="00836D41">
      <w:pPr>
        <w:ind w:left="720" w:right="701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                </w:t>
      </w:r>
      <w:hyperlink r:id="rId5" w:history="1">
        <w:r w:rsidRPr="00F43126">
          <w:rPr>
            <w:rStyle w:val="Hyperlink"/>
            <w:sz w:val="32"/>
            <w:szCs w:val="32"/>
            <w:u w:val="none"/>
          </w:rPr>
          <w:t>vladimiriliev@abv.bg</w:t>
        </w:r>
      </w:hyperlink>
    </w:p>
    <w:p w:rsidR="00792D79" w:rsidRDefault="00792D79" w:rsidP="00BF35F1">
      <w:pPr>
        <w:ind w:right="-88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 xml:space="preserve">           </w:t>
      </w:r>
    </w:p>
    <w:p w:rsidR="00792D79" w:rsidRDefault="00792D79" w:rsidP="00836D41">
      <w:pPr>
        <w:ind w:right="-888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PROGRAMME</w:t>
      </w:r>
    </w:p>
    <w:p w:rsidR="00792D79" w:rsidRDefault="00792D79" w:rsidP="00836D41">
      <w:pPr>
        <w:ind w:right="-888"/>
        <w:jc w:val="center"/>
        <w:rPr>
          <w:sz w:val="32"/>
          <w:szCs w:val="32"/>
          <w:lang w:val="en-US"/>
        </w:rPr>
      </w:pPr>
    </w:p>
    <w:p w:rsidR="007005C0" w:rsidRDefault="007005C0" w:rsidP="00836D41">
      <w:pPr>
        <w:ind w:right="-88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11</w:t>
      </w:r>
      <w:r w:rsidR="00792D79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May</w:t>
      </w:r>
      <w:r w:rsidR="00792D79">
        <w:rPr>
          <w:sz w:val="32"/>
          <w:szCs w:val="32"/>
          <w:lang w:val="en-US"/>
        </w:rPr>
        <w:t xml:space="preserve">, Thursday – </w:t>
      </w:r>
      <w:r w:rsidR="00792D79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>un</w:t>
      </w:r>
      <w:r w:rsidR="00C121B4">
        <w:rPr>
          <w:sz w:val="32"/>
          <w:szCs w:val="32"/>
          <w:lang w:val="en-US"/>
        </w:rPr>
        <w:t>til</w:t>
      </w:r>
      <w:r w:rsidR="00792D79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6</w:t>
      </w:r>
      <w:r w:rsidR="00792D79">
        <w:rPr>
          <w:sz w:val="32"/>
          <w:szCs w:val="32"/>
          <w:lang w:val="en-US"/>
        </w:rPr>
        <w:t xml:space="preserve"> pm – registration of participants at the lobby</w:t>
      </w:r>
      <w:r>
        <w:rPr>
          <w:sz w:val="32"/>
          <w:szCs w:val="32"/>
          <w:lang w:val="en-US"/>
        </w:rPr>
        <w:t xml:space="preserve"> of the </w:t>
      </w:r>
    </w:p>
    <w:p w:rsidR="007005C0" w:rsidRDefault="007005C0" w:rsidP="007005C0">
      <w:pPr>
        <w:ind w:left="4320" w:right="-88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</w:t>
      </w:r>
      <w:proofErr w:type="gramStart"/>
      <w:r w:rsidR="00FC48AC">
        <w:rPr>
          <w:sz w:val="32"/>
          <w:szCs w:val="32"/>
          <w:lang w:val="en-US"/>
        </w:rPr>
        <w:t>central</w:t>
      </w:r>
      <w:proofErr w:type="gramEnd"/>
      <w:r w:rsidR="00FC48AC">
        <w:rPr>
          <w:sz w:val="32"/>
          <w:szCs w:val="32"/>
          <w:lang w:val="en-US"/>
        </w:rPr>
        <w:t xml:space="preserve"> city theatre</w:t>
      </w:r>
    </w:p>
    <w:p w:rsidR="00792D79" w:rsidRDefault="00792D79" w:rsidP="007005C0">
      <w:pPr>
        <w:ind w:right="-88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7005C0">
        <w:rPr>
          <w:sz w:val="32"/>
          <w:szCs w:val="32"/>
          <w:lang w:val="en-US"/>
        </w:rPr>
        <w:t>6</w:t>
      </w:r>
      <w:r>
        <w:rPr>
          <w:sz w:val="32"/>
          <w:szCs w:val="32"/>
          <w:lang w:val="en-US"/>
        </w:rPr>
        <w:t>:</w:t>
      </w:r>
      <w:r w:rsidR="007005C0">
        <w:rPr>
          <w:sz w:val="32"/>
          <w:szCs w:val="32"/>
          <w:lang w:val="en-US"/>
        </w:rPr>
        <w:t>0</w:t>
      </w:r>
      <w:r>
        <w:rPr>
          <w:sz w:val="32"/>
          <w:szCs w:val="32"/>
          <w:lang w:val="en-US"/>
        </w:rPr>
        <w:t xml:space="preserve">0 pm – </w:t>
      </w:r>
      <w:r w:rsidR="007005C0">
        <w:rPr>
          <w:sz w:val="32"/>
          <w:szCs w:val="32"/>
          <w:lang w:val="en-US"/>
        </w:rPr>
        <w:t>official opening and first film block</w:t>
      </w:r>
    </w:p>
    <w:p w:rsidR="00792D79" w:rsidRDefault="007005C0" w:rsidP="00836D41">
      <w:pPr>
        <w:ind w:right="-88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12</w:t>
      </w:r>
      <w:r w:rsidR="00792D79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May</w:t>
      </w:r>
      <w:r w:rsidR="00792D79">
        <w:rPr>
          <w:sz w:val="32"/>
          <w:szCs w:val="32"/>
          <w:lang w:val="en-US"/>
        </w:rPr>
        <w:t xml:space="preserve">, Friday - </w:t>
      </w:r>
      <w:r w:rsidR="00792D79">
        <w:rPr>
          <w:sz w:val="32"/>
          <w:szCs w:val="32"/>
          <w:lang w:val="en-US"/>
        </w:rPr>
        <w:tab/>
        <w:t>9:00 am – screenings</w:t>
      </w:r>
    </w:p>
    <w:p w:rsidR="00792D79" w:rsidRDefault="00792D79" w:rsidP="007005C0">
      <w:pPr>
        <w:ind w:right="-88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12:</w:t>
      </w:r>
      <w:r w:rsidR="007005C0">
        <w:rPr>
          <w:sz w:val="32"/>
          <w:szCs w:val="32"/>
          <w:lang w:val="en-US"/>
        </w:rPr>
        <w:t>0</w:t>
      </w:r>
      <w:r>
        <w:rPr>
          <w:sz w:val="32"/>
          <w:szCs w:val="32"/>
          <w:lang w:val="en-US"/>
        </w:rPr>
        <w:t xml:space="preserve">0 </w:t>
      </w:r>
      <w:r w:rsidR="007005C0">
        <w:rPr>
          <w:sz w:val="32"/>
          <w:szCs w:val="32"/>
          <w:lang w:val="en-US"/>
        </w:rPr>
        <w:t>noon</w:t>
      </w:r>
      <w:r>
        <w:rPr>
          <w:sz w:val="32"/>
          <w:szCs w:val="32"/>
          <w:lang w:val="en-US"/>
        </w:rPr>
        <w:t xml:space="preserve"> – </w:t>
      </w:r>
      <w:r w:rsidR="007005C0">
        <w:rPr>
          <w:sz w:val="32"/>
          <w:szCs w:val="32"/>
          <w:lang w:val="en-US"/>
        </w:rPr>
        <w:t xml:space="preserve">cultural </w:t>
      </w:r>
      <w:proofErr w:type="spellStart"/>
      <w:r w:rsidR="007005C0">
        <w:rPr>
          <w:sz w:val="32"/>
          <w:szCs w:val="32"/>
          <w:lang w:val="en-US"/>
        </w:rPr>
        <w:t>programme</w:t>
      </w:r>
      <w:proofErr w:type="spellEnd"/>
    </w:p>
    <w:p w:rsidR="00792D79" w:rsidRDefault="007005C0" w:rsidP="00836D41">
      <w:pPr>
        <w:ind w:right="-88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13</w:t>
      </w:r>
      <w:r w:rsidR="00792D79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May</w:t>
      </w:r>
      <w:r w:rsidR="00792D79">
        <w:rPr>
          <w:sz w:val="32"/>
          <w:szCs w:val="32"/>
          <w:lang w:val="en-US"/>
        </w:rPr>
        <w:t xml:space="preserve">, Saturday - </w:t>
      </w:r>
      <w:r w:rsidR="00792D79">
        <w:rPr>
          <w:sz w:val="32"/>
          <w:szCs w:val="32"/>
          <w:lang w:val="en-US"/>
        </w:rPr>
        <w:tab/>
        <w:t>9:00 am – screenings</w:t>
      </w:r>
    </w:p>
    <w:p w:rsidR="00792D79" w:rsidRDefault="00792D79" w:rsidP="00836D41">
      <w:pPr>
        <w:ind w:right="-88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7005C0">
        <w:rPr>
          <w:sz w:val="32"/>
          <w:szCs w:val="32"/>
          <w:lang w:val="en-US"/>
        </w:rPr>
        <w:t>2</w:t>
      </w:r>
      <w:r>
        <w:rPr>
          <w:sz w:val="32"/>
          <w:szCs w:val="32"/>
          <w:lang w:val="en-US"/>
        </w:rPr>
        <w:t xml:space="preserve">:00 pm – </w:t>
      </w:r>
      <w:r w:rsidR="007005C0">
        <w:rPr>
          <w:sz w:val="32"/>
          <w:szCs w:val="32"/>
          <w:lang w:val="en-US"/>
        </w:rPr>
        <w:t>screenings</w:t>
      </w:r>
    </w:p>
    <w:p w:rsidR="00792D79" w:rsidRDefault="007005C0" w:rsidP="00836D41">
      <w:pPr>
        <w:ind w:right="-88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8</w:t>
      </w:r>
      <w:r w:rsidR="00792D79">
        <w:rPr>
          <w:sz w:val="32"/>
          <w:szCs w:val="32"/>
          <w:lang w:val="en-US"/>
        </w:rPr>
        <w:t>:00 pm – official closing, cocktail</w:t>
      </w:r>
    </w:p>
    <w:p w:rsidR="00792D79" w:rsidRDefault="007005C0" w:rsidP="00836D41">
      <w:pPr>
        <w:ind w:right="-88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14</w:t>
      </w:r>
      <w:r w:rsidR="00792D79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May</w:t>
      </w:r>
      <w:r w:rsidR="00792D79">
        <w:rPr>
          <w:sz w:val="32"/>
          <w:szCs w:val="32"/>
          <w:lang w:val="en-US"/>
        </w:rPr>
        <w:t xml:space="preserve">, Sunday - </w:t>
      </w:r>
      <w:r w:rsidR="00792D79">
        <w:rPr>
          <w:sz w:val="32"/>
          <w:szCs w:val="32"/>
          <w:lang w:val="en-US"/>
        </w:rPr>
        <w:tab/>
        <w:t>departure of participants</w:t>
      </w:r>
    </w:p>
    <w:p w:rsidR="00792D79" w:rsidRDefault="00792D79" w:rsidP="00836D41">
      <w:pPr>
        <w:ind w:right="-888"/>
        <w:rPr>
          <w:sz w:val="32"/>
          <w:szCs w:val="32"/>
          <w:lang w:val="en-US"/>
        </w:rPr>
      </w:pPr>
    </w:p>
    <w:p w:rsidR="00792D79" w:rsidRPr="00804157" w:rsidRDefault="00792D79" w:rsidP="00804157">
      <w:pPr>
        <w:ind w:right="-888"/>
        <w:rPr>
          <w:sz w:val="32"/>
          <w:szCs w:val="32"/>
          <w:lang w:val="en-US"/>
        </w:rPr>
      </w:pPr>
      <w:r w:rsidRPr="00BF35F1">
        <w:rPr>
          <w:sz w:val="32"/>
          <w:szCs w:val="32"/>
        </w:rPr>
        <w:t xml:space="preserve">Preliminary requests for application in the form of a free text </w:t>
      </w:r>
      <w:r w:rsidR="00C121B4">
        <w:rPr>
          <w:sz w:val="32"/>
          <w:szCs w:val="32"/>
          <w:lang w:val="en-US"/>
        </w:rPr>
        <w:t>wi</w:t>
      </w:r>
      <w:r w:rsidR="007005C0">
        <w:rPr>
          <w:sz w:val="32"/>
          <w:szCs w:val="32"/>
          <w:lang w:val="en-US"/>
        </w:rPr>
        <w:t xml:space="preserve">th detailed information </w:t>
      </w:r>
      <w:r w:rsidRPr="00BF35F1">
        <w:rPr>
          <w:sz w:val="32"/>
          <w:szCs w:val="32"/>
        </w:rPr>
        <w:t>should be send on the indicated addresses no later than</w:t>
      </w:r>
      <w:r>
        <w:rPr>
          <w:sz w:val="32"/>
          <w:szCs w:val="32"/>
          <w:lang w:val="en-US"/>
        </w:rPr>
        <w:t xml:space="preserve"> </w:t>
      </w:r>
      <w:r w:rsidR="007005C0">
        <w:rPr>
          <w:sz w:val="32"/>
          <w:szCs w:val="32"/>
          <w:lang w:val="en-US"/>
        </w:rPr>
        <w:t>April</w:t>
      </w:r>
      <w:r w:rsidR="00F55246">
        <w:rPr>
          <w:sz w:val="32"/>
          <w:szCs w:val="32"/>
        </w:rPr>
        <w:t xml:space="preserve"> 15 201</w:t>
      </w:r>
      <w:r w:rsidR="007005C0">
        <w:rPr>
          <w:sz w:val="32"/>
          <w:szCs w:val="32"/>
          <w:lang w:val="en-US"/>
        </w:rPr>
        <w:t>7</w:t>
      </w:r>
      <w:r w:rsidRPr="00BF35F1">
        <w:rPr>
          <w:sz w:val="32"/>
          <w:szCs w:val="32"/>
        </w:rPr>
        <w:t>. We wish you health and success!</w:t>
      </w:r>
    </w:p>
    <w:sectPr w:rsidR="00792D79" w:rsidRPr="00804157" w:rsidSect="007005C0">
      <w:pgSz w:w="11905" w:h="16837"/>
      <w:pgMar w:top="907" w:right="655" w:bottom="1008" w:left="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41"/>
    <w:rsid w:val="000352D9"/>
    <w:rsid w:val="000674C8"/>
    <w:rsid w:val="00174473"/>
    <w:rsid w:val="00242CCD"/>
    <w:rsid w:val="00266E53"/>
    <w:rsid w:val="00310FED"/>
    <w:rsid w:val="0033338A"/>
    <w:rsid w:val="005B4E64"/>
    <w:rsid w:val="005F4906"/>
    <w:rsid w:val="006026C7"/>
    <w:rsid w:val="00697FAE"/>
    <w:rsid w:val="006F3AF4"/>
    <w:rsid w:val="007005C0"/>
    <w:rsid w:val="00701D2C"/>
    <w:rsid w:val="00792D79"/>
    <w:rsid w:val="00804157"/>
    <w:rsid w:val="0083521A"/>
    <w:rsid w:val="00836D41"/>
    <w:rsid w:val="008A6641"/>
    <w:rsid w:val="00A20E68"/>
    <w:rsid w:val="00AA17B5"/>
    <w:rsid w:val="00AA45C8"/>
    <w:rsid w:val="00B136ED"/>
    <w:rsid w:val="00B34DF1"/>
    <w:rsid w:val="00BE62FF"/>
    <w:rsid w:val="00BF35F1"/>
    <w:rsid w:val="00C121B4"/>
    <w:rsid w:val="00C15ABD"/>
    <w:rsid w:val="00C34FF4"/>
    <w:rsid w:val="00C371E6"/>
    <w:rsid w:val="00C679DB"/>
    <w:rsid w:val="00D35698"/>
    <w:rsid w:val="00F43126"/>
    <w:rsid w:val="00F55246"/>
    <w:rsid w:val="00FA2A24"/>
    <w:rsid w:val="00FC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41"/>
    <w:rPr>
      <w:rFonts w:eastAsia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36D4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41"/>
    <w:rPr>
      <w:rFonts w:eastAsia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36D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adimiriliev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10</cp:revision>
  <dcterms:created xsi:type="dcterms:W3CDTF">2017-01-24T15:30:00Z</dcterms:created>
  <dcterms:modified xsi:type="dcterms:W3CDTF">2017-01-25T06:52:00Z</dcterms:modified>
</cp:coreProperties>
</file>