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990" w:rsidRPr="00AE78E5" w:rsidRDefault="00E20990" w:rsidP="00E20990">
      <w:pPr>
        <w:pStyle w:val="Default"/>
        <w:tabs>
          <w:tab w:val="left" w:pos="426"/>
        </w:tabs>
        <w:jc w:val="center"/>
        <w:rPr>
          <w:b/>
          <w:color w:val="FF0000"/>
          <w:sz w:val="48"/>
          <w:szCs w:val="48"/>
        </w:rPr>
      </w:pPr>
      <w:r w:rsidRPr="00AE78E5">
        <w:rPr>
          <w:b/>
          <w:color w:val="FF0000"/>
          <w:sz w:val="48"/>
          <w:szCs w:val="48"/>
        </w:rPr>
        <w:t>Cinema dal Basso presents:</w:t>
      </w:r>
    </w:p>
    <w:p w:rsidR="00E20990" w:rsidRPr="00AE78E5" w:rsidRDefault="00E20990" w:rsidP="00E20990">
      <w:pPr>
        <w:pStyle w:val="Default"/>
        <w:tabs>
          <w:tab w:val="left" w:pos="426"/>
        </w:tabs>
        <w:jc w:val="center"/>
        <w:rPr>
          <w:b/>
          <w:color w:val="FF0000"/>
          <w:sz w:val="48"/>
          <w:szCs w:val="48"/>
        </w:rPr>
      </w:pPr>
      <w:r>
        <w:rPr>
          <w:b/>
          <w:color w:val="FF0000"/>
          <w:sz w:val="48"/>
          <w:szCs w:val="48"/>
        </w:rPr>
        <w:t xml:space="preserve">Open call for submission of video </w:t>
      </w:r>
      <w:r w:rsidRPr="00AE78E5">
        <w:rPr>
          <w:b/>
          <w:color w:val="FF0000"/>
          <w:sz w:val="48"/>
          <w:szCs w:val="48"/>
        </w:rPr>
        <w:t>art</w:t>
      </w:r>
      <w:r>
        <w:rPr>
          <w:b/>
          <w:color w:val="FF0000"/>
          <w:sz w:val="48"/>
          <w:szCs w:val="48"/>
        </w:rPr>
        <w:t xml:space="preserve"> works</w:t>
      </w:r>
      <w:r w:rsidRPr="00AE78E5">
        <w:rPr>
          <w:b/>
          <w:color w:val="FF0000"/>
          <w:sz w:val="48"/>
          <w:szCs w:val="48"/>
        </w:rPr>
        <w:t xml:space="preserve"> for “String”</w:t>
      </w:r>
    </w:p>
    <w:p w:rsidR="00E20990" w:rsidRDefault="00E20990" w:rsidP="00E20990">
      <w:pPr>
        <w:pStyle w:val="Default"/>
        <w:tabs>
          <w:tab w:val="left" w:pos="426"/>
        </w:tabs>
        <w:jc w:val="center"/>
        <w:rPr>
          <w:b/>
          <w:color w:val="FF0000"/>
          <w:sz w:val="48"/>
          <w:szCs w:val="48"/>
          <w:lang w:val="it-IT"/>
        </w:rPr>
      </w:pPr>
      <w:r w:rsidRPr="003B536C">
        <w:rPr>
          <w:b/>
          <w:color w:val="FF0000"/>
          <w:sz w:val="48"/>
          <w:szCs w:val="48"/>
          <w:lang w:val="it-IT"/>
        </w:rPr>
        <w:t xml:space="preserve">Refugee Festival Scotland </w:t>
      </w:r>
    </w:p>
    <w:p w:rsidR="00E20990" w:rsidRDefault="00E20990" w:rsidP="00E20990">
      <w:pPr>
        <w:pStyle w:val="Default"/>
        <w:tabs>
          <w:tab w:val="left" w:pos="426"/>
        </w:tabs>
        <w:jc w:val="center"/>
        <w:rPr>
          <w:b/>
          <w:color w:val="FF0000"/>
          <w:sz w:val="48"/>
          <w:szCs w:val="48"/>
          <w:lang w:val="it-IT"/>
        </w:rPr>
      </w:pPr>
      <w:r w:rsidRPr="003B536C">
        <w:rPr>
          <w:b/>
          <w:color w:val="FF0000"/>
          <w:sz w:val="48"/>
          <w:szCs w:val="48"/>
          <w:lang w:val="it-IT"/>
        </w:rPr>
        <w:t>(</w:t>
      </w:r>
      <w:r>
        <w:rPr>
          <w:b/>
          <w:color w:val="FF0000"/>
          <w:sz w:val="48"/>
          <w:szCs w:val="48"/>
          <w:lang w:val="it-IT"/>
        </w:rPr>
        <w:t xml:space="preserve">June </w:t>
      </w:r>
      <w:r w:rsidRPr="003B536C">
        <w:rPr>
          <w:b/>
          <w:color w:val="FF0000"/>
          <w:sz w:val="48"/>
          <w:szCs w:val="48"/>
          <w:lang w:val="it-IT"/>
        </w:rPr>
        <w:t>14-26 2016)</w:t>
      </w:r>
    </w:p>
    <w:p w:rsidR="00E20990" w:rsidRDefault="00E20990" w:rsidP="00E20990">
      <w:pPr>
        <w:pStyle w:val="Default"/>
        <w:tabs>
          <w:tab w:val="left" w:pos="426"/>
        </w:tabs>
        <w:jc w:val="center"/>
        <w:rPr>
          <w:b/>
          <w:color w:val="FF0000"/>
          <w:sz w:val="48"/>
          <w:szCs w:val="48"/>
          <w:lang w:val="it-IT"/>
        </w:rPr>
      </w:pPr>
      <w:r w:rsidRPr="00480950">
        <w:rPr>
          <w:b/>
          <w:noProof/>
          <w:color w:val="auto"/>
          <w:sz w:val="48"/>
          <w:szCs w:val="48"/>
        </w:rPr>
        <w:drawing>
          <wp:inline distT="0" distB="0" distL="0" distR="0" wp14:anchorId="072F9234" wp14:editId="47088ECF">
            <wp:extent cx="5400040" cy="3281383"/>
            <wp:effectExtent l="0" t="0" r="0" b="0"/>
            <wp:docPr id="8" name="Imagen 8" descr="C:\Users\coordinadorausa\Desktop\3bd34e_9e370d64ddae418489a269fcb0554c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oordinadorausa\Desktop\3bd34e_9e370d64ddae418489a269fcb0554c2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3281383"/>
                    </a:xfrm>
                    <a:prstGeom prst="rect">
                      <a:avLst/>
                    </a:prstGeom>
                    <a:noFill/>
                    <a:ln>
                      <a:noFill/>
                    </a:ln>
                  </pic:spPr>
                </pic:pic>
              </a:graphicData>
            </a:graphic>
          </wp:inline>
        </w:drawing>
      </w:r>
    </w:p>
    <w:p w:rsidR="00E20990" w:rsidRDefault="00E20990" w:rsidP="00E20990">
      <w:pPr>
        <w:pStyle w:val="Default"/>
        <w:tabs>
          <w:tab w:val="left" w:pos="426"/>
        </w:tabs>
        <w:jc w:val="center"/>
        <w:rPr>
          <w:b/>
          <w:color w:val="FF0000"/>
          <w:sz w:val="48"/>
          <w:szCs w:val="48"/>
          <w:lang w:val="it-IT"/>
        </w:rPr>
      </w:pPr>
    </w:p>
    <w:p w:rsidR="00E20990" w:rsidRDefault="00E20990" w:rsidP="00E20990">
      <w:pPr>
        <w:pStyle w:val="Default"/>
        <w:tabs>
          <w:tab w:val="left" w:pos="426"/>
        </w:tabs>
        <w:jc w:val="center"/>
        <w:rPr>
          <w:b/>
          <w:color w:val="FF0000"/>
          <w:sz w:val="48"/>
          <w:szCs w:val="48"/>
          <w:lang w:val="it-IT"/>
        </w:rPr>
      </w:pPr>
    </w:p>
    <w:p w:rsidR="00E20990" w:rsidRDefault="00E20990" w:rsidP="00E20990">
      <w:pPr>
        <w:pStyle w:val="Default"/>
        <w:tabs>
          <w:tab w:val="left" w:pos="426"/>
        </w:tabs>
        <w:jc w:val="center"/>
        <w:rPr>
          <w:b/>
          <w:color w:val="FF0000"/>
          <w:sz w:val="48"/>
          <w:szCs w:val="48"/>
          <w:lang w:val="it-IT"/>
        </w:rPr>
      </w:pPr>
    </w:p>
    <w:p w:rsidR="00E20990" w:rsidRDefault="00E20990" w:rsidP="00E20990">
      <w:pPr>
        <w:pStyle w:val="Default"/>
        <w:tabs>
          <w:tab w:val="left" w:pos="426"/>
        </w:tabs>
        <w:jc w:val="center"/>
        <w:rPr>
          <w:b/>
          <w:color w:val="FF0000"/>
          <w:sz w:val="48"/>
          <w:szCs w:val="48"/>
          <w:lang w:val="it-IT"/>
        </w:rPr>
      </w:pPr>
    </w:p>
    <w:p w:rsidR="00E20990" w:rsidRDefault="00E20990" w:rsidP="00E20990">
      <w:pPr>
        <w:pStyle w:val="Default"/>
        <w:tabs>
          <w:tab w:val="left" w:pos="426"/>
        </w:tabs>
        <w:jc w:val="center"/>
        <w:rPr>
          <w:b/>
          <w:color w:val="FF0000"/>
          <w:sz w:val="48"/>
          <w:szCs w:val="48"/>
          <w:lang w:val="it-IT"/>
        </w:rPr>
      </w:pPr>
    </w:p>
    <w:p w:rsidR="00E20990" w:rsidRDefault="00E20990" w:rsidP="00E20990">
      <w:pPr>
        <w:pStyle w:val="Default"/>
        <w:tabs>
          <w:tab w:val="left" w:pos="426"/>
        </w:tabs>
        <w:jc w:val="center"/>
        <w:rPr>
          <w:b/>
          <w:color w:val="FF0000"/>
          <w:sz w:val="48"/>
          <w:szCs w:val="48"/>
          <w:lang w:val="it-IT"/>
        </w:rPr>
      </w:pPr>
    </w:p>
    <w:p w:rsidR="00E20990" w:rsidRDefault="00E20990" w:rsidP="00E20990">
      <w:pPr>
        <w:pStyle w:val="Default"/>
        <w:tabs>
          <w:tab w:val="left" w:pos="426"/>
        </w:tabs>
        <w:jc w:val="center"/>
        <w:rPr>
          <w:b/>
          <w:color w:val="FF0000"/>
          <w:sz w:val="48"/>
          <w:szCs w:val="48"/>
          <w:lang w:val="it-IT"/>
        </w:rPr>
      </w:pPr>
    </w:p>
    <w:p w:rsidR="00E20990" w:rsidRDefault="00E20990" w:rsidP="00E20990">
      <w:pPr>
        <w:pStyle w:val="Default"/>
        <w:tabs>
          <w:tab w:val="left" w:pos="426"/>
        </w:tabs>
        <w:jc w:val="center"/>
        <w:rPr>
          <w:b/>
          <w:color w:val="FF0000"/>
          <w:sz w:val="48"/>
          <w:szCs w:val="48"/>
          <w:lang w:val="it-IT"/>
        </w:rPr>
      </w:pPr>
    </w:p>
    <w:p w:rsidR="00E20990" w:rsidRDefault="00E20990" w:rsidP="00E20990">
      <w:pPr>
        <w:pStyle w:val="Default"/>
        <w:tabs>
          <w:tab w:val="left" w:pos="426"/>
        </w:tabs>
        <w:jc w:val="center"/>
        <w:rPr>
          <w:b/>
          <w:color w:val="FF0000"/>
          <w:sz w:val="48"/>
          <w:szCs w:val="48"/>
          <w:lang w:val="it-IT"/>
        </w:rPr>
      </w:pPr>
    </w:p>
    <w:p w:rsidR="00E20990" w:rsidRDefault="00E20990" w:rsidP="00E20990">
      <w:pPr>
        <w:pStyle w:val="Default"/>
        <w:tabs>
          <w:tab w:val="left" w:pos="426"/>
        </w:tabs>
        <w:jc w:val="center"/>
        <w:rPr>
          <w:b/>
          <w:color w:val="FF0000"/>
          <w:sz w:val="48"/>
          <w:szCs w:val="48"/>
          <w:lang w:val="it-IT"/>
        </w:rPr>
      </w:pPr>
    </w:p>
    <w:p w:rsidR="00E20990" w:rsidRDefault="00E20990" w:rsidP="00E20990">
      <w:pPr>
        <w:pStyle w:val="Default"/>
        <w:tabs>
          <w:tab w:val="left" w:pos="426"/>
        </w:tabs>
        <w:jc w:val="center"/>
        <w:rPr>
          <w:b/>
          <w:color w:val="FF0000"/>
          <w:sz w:val="48"/>
          <w:szCs w:val="48"/>
          <w:lang w:val="it-IT"/>
        </w:rPr>
      </w:pPr>
    </w:p>
    <w:p w:rsidR="00E20990" w:rsidRPr="00E20990" w:rsidRDefault="00E20990" w:rsidP="00E20990">
      <w:pPr>
        <w:pStyle w:val="Default"/>
        <w:pageBreakBefore/>
        <w:spacing w:line="360" w:lineRule="auto"/>
        <w:jc w:val="both"/>
        <w:rPr>
          <w:b/>
          <w:sz w:val="23"/>
          <w:szCs w:val="23"/>
          <w:u w:val="single"/>
        </w:rPr>
      </w:pPr>
      <w:r w:rsidRPr="00E20990">
        <w:rPr>
          <w:b/>
          <w:sz w:val="23"/>
          <w:szCs w:val="23"/>
          <w:u w:val="single"/>
        </w:rPr>
        <w:lastRenderedPageBreak/>
        <w:t xml:space="preserve">Conditions of participation </w:t>
      </w:r>
    </w:p>
    <w:p w:rsidR="00E20990" w:rsidRDefault="00E20990" w:rsidP="00E20990">
      <w:pPr>
        <w:pStyle w:val="Default"/>
        <w:numPr>
          <w:ilvl w:val="0"/>
          <w:numId w:val="1"/>
        </w:numPr>
        <w:spacing w:line="360" w:lineRule="auto"/>
        <w:jc w:val="both"/>
        <w:rPr>
          <w:sz w:val="23"/>
          <w:szCs w:val="23"/>
        </w:rPr>
      </w:pPr>
      <w:r>
        <w:rPr>
          <w:sz w:val="23"/>
          <w:szCs w:val="23"/>
        </w:rPr>
        <w:t xml:space="preserve">The </w:t>
      </w:r>
      <w:r>
        <w:rPr>
          <w:sz w:val="23"/>
          <w:szCs w:val="23"/>
        </w:rPr>
        <w:t xml:space="preserve">content of the works must be related to the theme of the migrants </w:t>
      </w:r>
    </w:p>
    <w:p w:rsidR="00E20990" w:rsidRPr="003E7207" w:rsidRDefault="00E20990" w:rsidP="00E20990">
      <w:pPr>
        <w:pStyle w:val="Default"/>
        <w:numPr>
          <w:ilvl w:val="0"/>
          <w:numId w:val="1"/>
        </w:numPr>
        <w:spacing w:line="360" w:lineRule="auto"/>
        <w:jc w:val="both"/>
        <w:rPr>
          <w:sz w:val="22"/>
          <w:szCs w:val="22"/>
        </w:rPr>
      </w:pPr>
      <w:r>
        <w:rPr>
          <w:sz w:val="23"/>
          <w:szCs w:val="23"/>
        </w:rPr>
        <w:t xml:space="preserve"> </w:t>
      </w:r>
      <w:r>
        <w:rPr>
          <w:sz w:val="23"/>
          <w:szCs w:val="23"/>
        </w:rPr>
        <w:t xml:space="preserve">Except for the proposed theme, the call is open to any kind of works, with no </w:t>
      </w:r>
      <w:r w:rsidRPr="003E7207">
        <w:rPr>
          <w:sz w:val="22"/>
          <w:szCs w:val="22"/>
        </w:rPr>
        <w:t xml:space="preserve">limitations on </w:t>
      </w:r>
      <w:r w:rsidRPr="003E7207">
        <w:rPr>
          <w:sz w:val="22"/>
          <w:szCs w:val="22"/>
        </w:rPr>
        <w:t xml:space="preserve">genre, narrative formula and length. </w:t>
      </w:r>
    </w:p>
    <w:p w:rsidR="00E20990" w:rsidRPr="003E7207" w:rsidRDefault="00E20990" w:rsidP="00E20990">
      <w:pPr>
        <w:pStyle w:val="Default"/>
        <w:numPr>
          <w:ilvl w:val="0"/>
          <w:numId w:val="1"/>
        </w:numPr>
        <w:spacing w:line="360" w:lineRule="auto"/>
        <w:jc w:val="both"/>
        <w:rPr>
          <w:sz w:val="22"/>
          <w:szCs w:val="22"/>
        </w:rPr>
      </w:pPr>
      <w:r w:rsidRPr="003E7207">
        <w:rPr>
          <w:sz w:val="22"/>
          <w:szCs w:val="22"/>
        </w:rPr>
        <w:t xml:space="preserve">All the works </w:t>
      </w:r>
      <w:r w:rsidRPr="003E7207">
        <w:rPr>
          <w:sz w:val="22"/>
          <w:szCs w:val="22"/>
        </w:rPr>
        <w:t xml:space="preserve">must be subtitled in English and, preferably, in Italian. </w:t>
      </w:r>
    </w:p>
    <w:p w:rsidR="00E20990" w:rsidRPr="003E7207" w:rsidRDefault="00E20990" w:rsidP="003E7207">
      <w:pPr>
        <w:pStyle w:val="Default"/>
        <w:numPr>
          <w:ilvl w:val="0"/>
          <w:numId w:val="1"/>
        </w:numPr>
        <w:spacing w:line="360" w:lineRule="auto"/>
        <w:jc w:val="both"/>
        <w:rPr>
          <w:sz w:val="23"/>
          <w:szCs w:val="23"/>
        </w:rPr>
      </w:pPr>
      <w:r w:rsidRPr="003E7207">
        <w:rPr>
          <w:sz w:val="22"/>
          <w:szCs w:val="22"/>
        </w:rPr>
        <w:t>The works must be sent</w:t>
      </w:r>
      <w:r w:rsidRPr="003E7207">
        <w:rPr>
          <w:sz w:val="22"/>
          <w:szCs w:val="22"/>
        </w:rPr>
        <w:t xml:space="preserve"> by</w:t>
      </w:r>
      <w:r w:rsidR="003E7207" w:rsidRPr="003E7207">
        <w:rPr>
          <w:sz w:val="22"/>
          <w:szCs w:val="22"/>
        </w:rPr>
        <w:t xml:space="preserve"> </w:t>
      </w:r>
      <w:proofErr w:type="spellStart"/>
      <w:r w:rsidR="003E7207" w:rsidRPr="003E7207">
        <w:rPr>
          <w:sz w:val="22"/>
          <w:szCs w:val="22"/>
        </w:rPr>
        <w:t>wetransfer</w:t>
      </w:r>
      <w:proofErr w:type="spellEnd"/>
      <w:r w:rsidR="003E7207" w:rsidRPr="003E7207">
        <w:rPr>
          <w:sz w:val="22"/>
          <w:szCs w:val="22"/>
        </w:rPr>
        <w:t xml:space="preserve">, </w:t>
      </w:r>
      <w:proofErr w:type="spellStart"/>
      <w:r w:rsidR="003E7207" w:rsidRPr="003E7207">
        <w:rPr>
          <w:sz w:val="22"/>
          <w:szCs w:val="22"/>
        </w:rPr>
        <w:t>dropbox</w:t>
      </w:r>
      <w:proofErr w:type="spellEnd"/>
      <w:r w:rsidR="003E7207" w:rsidRPr="003E7207">
        <w:rPr>
          <w:sz w:val="22"/>
          <w:szCs w:val="22"/>
        </w:rPr>
        <w:t xml:space="preserve">, </w:t>
      </w:r>
      <w:proofErr w:type="spellStart"/>
      <w:r w:rsidR="003E7207" w:rsidRPr="003E7207">
        <w:rPr>
          <w:sz w:val="22"/>
          <w:szCs w:val="22"/>
        </w:rPr>
        <w:t>vimeo</w:t>
      </w:r>
      <w:proofErr w:type="spellEnd"/>
      <w:r w:rsidR="003E7207">
        <w:rPr>
          <w:sz w:val="22"/>
          <w:szCs w:val="22"/>
        </w:rPr>
        <w:t xml:space="preserve"> or as attached files </w:t>
      </w:r>
      <w:r w:rsidR="003E7207" w:rsidRPr="003E7207">
        <w:rPr>
          <w:sz w:val="22"/>
          <w:szCs w:val="22"/>
        </w:rPr>
        <w:t xml:space="preserve">to </w:t>
      </w:r>
      <w:hyperlink r:id="rId7" w:history="1">
        <w:r w:rsidR="003E7207" w:rsidRPr="003E7207">
          <w:rPr>
            <w:sz w:val="22"/>
            <w:szCs w:val="22"/>
            <w:u w:val="single"/>
          </w:rPr>
          <w:t>cinemadalbasso@gmail.com</w:t>
        </w:r>
      </w:hyperlink>
      <w:r w:rsidR="003E7207">
        <w:rPr>
          <w:sz w:val="22"/>
          <w:szCs w:val="22"/>
        </w:rPr>
        <w:t xml:space="preserve"> </w:t>
      </w:r>
    </w:p>
    <w:p w:rsidR="00E20990" w:rsidRPr="003E7207" w:rsidRDefault="00E20990" w:rsidP="00E20990">
      <w:pPr>
        <w:pStyle w:val="Default"/>
        <w:spacing w:line="360" w:lineRule="auto"/>
        <w:jc w:val="both"/>
        <w:rPr>
          <w:sz w:val="23"/>
          <w:szCs w:val="23"/>
        </w:rPr>
      </w:pPr>
    </w:p>
    <w:p w:rsidR="00E20990" w:rsidRPr="003E7207" w:rsidRDefault="00E20990" w:rsidP="00E20990">
      <w:pPr>
        <w:pStyle w:val="Default"/>
        <w:spacing w:line="360" w:lineRule="auto"/>
        <w:jc w:val="both"/>
        <w:rPr>
          <w:b/>
          <w:sz w:val="23"/>
          <w:szCs w:val="23"/>
          <w:u w:val="single"/>
        </w:rPr>
      </w:pPr>
      <w:r w:rsidRPr="003E7207">
        <w:rPr>
          <w:b/>
          <w:sz w:val="23"/>
          <w:szCs w:val="23"/>
          <w:u w:val="single"/>
        </w:rPr>
        <w:t xml:space="preserve">Terms of participation </w:t>
      </w:r>
    </w:p>
    <w:p w:rsidR="00E20990" w:rsidRDefault="00E20990" w:rsidP="00E20990">
      <w:pPr>
        <w:pStyle w:val="Default"/>
        <w:spacing w:line="360" w:lineRule="auto"/>
        <w:jc w:val="both"/>
        <w:rPr>
          <w:sz w:val="23"/>
          <w:szCs w:val="23"/>
        </w:rPr>
      </w:pPr>
      <w:r>
        <w:rPr>
          <w:sz w:val="23"/>
          <w:szCs w:val="23"/>
        </w:rPr>
        <w:t xml:space="preserve">The materials must arrive no later than </w:t>
      </w:r>
      <w:r w:rsidR="003E7207">
        <w:rPr>
          <w:sz w:val="23"/>
          <w:szCs w:val="23"/>
        </w:rPr>
        <w:t>June 7th, 2016 at 5:00pm</w:t>
      </w:r>
      <w:r>
        <w:rPr>
          <w:sz w:val="23"/>
          <w:szCs w:val="23"/>
        </w:rPr>
        <w:t xml:space="preserve">. </w:t>
      </w:r>
    </w:p>
    <w:p w:rsidR="003E7207" w:rsidRDefault="003E7207" w:rsidP="00E20990">
      <w:pPr>
        <w:pStyle w:val="Default"/>
        <w:spacing w:line="360" w:lineRule="auto"/>
        <w:jc w:val="both"/>
        <w:rPr>
          <w:sz w:val="23"/>
          <w:szCs w:val="23"/>
        </w:rPr>
      </w:pPr>
    </w:p>
    <w:p w:rsidR="00E20990" w:rsidRPr="003E7207" w:rsidRDefault="00E20990" w:rsidP="00E20990">
      <w:pPr>
        <w:pStyle w:val="Default"/>
        <w:spacing w:line="360" w:lineRule="auto"/>
        <w:jc w:val="both"/>
        <w:rPr>
          <w:b/>
          <w:sz w:val="23"/>
          <w:szCs w:val="23"/>
          <w:u w:val="single"/>
        </w:rPr>
      </w:pPr>
      <w:r w:rsidRPr="003E7207">
        <w:rPr>
          <w:b/>
          <w:sz w:val="23"/>
          <w:szCs w:val="23"/>
          <w:u w:val="single"/>
        </w:rPr>
        <w:t xml:space="preserve">Selections </w:t>
      </w:r>
    </w:p>
    <w:p w:rsidR="003E7207" w:rsidRDefault="00E20990" w:rsidP="00E20990">
      <w:pPr>
        <w:pStyle w:val="Default"/>
        <w:spacing w:line="360" w:lineRule="auto"/>
        <w:jc w:val="both"/>
        <w:rPr>
          <w:sz w:val="23"/>
          <w:szCs w:val="23"/>
        </w:rPr>
      </w:pPr>
      <w:r>
        <w:rPr>
          <w:sz w:val="23"/>
          <w:szCs w:val="23"/>
        </w:rPr>
        <w:t xml:space="preserve">The works of art will be admitted at the Festival according to the quantity and quality of the work received. </w:t>
      </w:r>
    </w:p>
    <w:p w:rsidR="00E20990" w:rsidRDefault="00E20990" w:rsidP="00E20990">
      <w:pPr>
        <w:pStyle w:val="Default"/>
        <w:spacing w:line="360" w:lineRule="auto"/>
        <w:jc w:val="both"/>
        <w:rPr>
          <w:sz w:val="23"/>
          <w:szCs w:val="23"/>
        </w:rPr>
      </w:pPr>
      <w:r>
        <w:rPr>
          <w:sz w:val="23"/>
          <w:szCs w:val="23"/>
        </w:rPr>
        <w:t xml:space="preserve">The selection board reserves the right not to admit at the Festival (and consequently at the selection) any work that, even respecting the conditions of participation, isn’t considered compatible with the main idea of the Festival. </w:t>
      </w:r>
    </w:p>
    <w:p w:rsidR="003E7207" w:rsidRDefault="00E20990" w:rsidP="00E20990">
      <w:pPr>
        <w:pStyle w:val="Default"/>
        <w:spacing w:line="360" w:lineRule="auto"/>
        <w:jc w:val="both"/>
        <w:rPr>
          <w:rFonts w:eastAsia="Times New Roman" w:cs="Times New Roman"/>
          <w:bCs/>
          <w:sz w:val="22"/>
          <w:szCs w:val="22"/>
        </w:rPr>
      </w:pPr>
      <w:r>
        <w:rPr>
          <w:sz w:val="23"/>
          <w:szCs w:val="23"/>
        </w:rPr>
        <w:t>The finalist</w:t>
      </w:r>
      <w:r w:rsidR="003E7207">
        <w:rPr>
          <w:sz w:val="23"/>
          <w:szCs w:val="23"/>
        </w:rPr>
        <w:t>s</w:t>
      </w:r>
      <w:r>
        <w:rPr>
          <w:sz w:val="23"/>
          <w:szCs w:val="23"/>
        </w:rPr>
        <w:t xml:space="preserve"> will be presented</w:t>
      </w:r>
      <w:r w:rsidR="003E7207">
        <w:rPr>
          <w:sz w:val="23"/>
          <w:szCs w:val="23"/>
        </w:rPr>
        <w:t xml:space="preserve"> by Cinema dal Basso</w:t>
      </w:r>
      <w:r w:rsidR="003E7207" w:rsidRPr="003E7207">
        <w:rPr>
          <w:rFonts w:eastAsia="Times New Roman" w:cs="Times New Roman"/>
          <w:bCs/>
          <w:sz w:val="22"/>
          <w:szCs w:val="22"/>
        </w:rPr>
        <w:t xml:space="preserve"> </w:t>
      </w:r>
      <w:r w:rsidR="003E7207">
        <w:rPr>
          <w:rFonts w:eastAsia="Times New Roman" w:cs="Times New Roman"/>
          <w:bCs/>
          <w:sz w:val="22"/>
          <w:szCs w:val="22"/>
        </w:rPr>
        <w:t>as part of the</w:t>
      </w:r>
      <w:r w:rsidR="003E7207" w:rsidRPr="003E7207">
        <w:rPr>
          <w:sz w:val="22"/>
          <w:szCs w:val="22"/>
        </w:rPr>
        <w:t xml:space="preserve"> </w:t>
      </w:r>
      <w:r w:rsidR="003E7207" w:rsidRPr="003E7207">
        <w:rPr>
          <w:rFonts w:eastAsia="Times New Roman" w:cs="Times New Roman"/>
          <w:b/>
          <w:bCs/>
          <w:sz w:val="22"/>
          <w:szCs w:val="22"/>
        </w:rPr>
        <w:t>Refugee Festival Scotland</w:t>
      </w:r>
      <w:r>
        <w:rPr>
          <w:sz w:val="23"/>
          <w:szCs w:val="23"/>
        </w:rPr>
        <w:t xml:space="preserve"> </w:t>
      </w:r>
      <w:r w:rsidRPr="003E7207">
        <w:rPr>
          <w:sz w:val="22"/>
          <w:szCs w:val="22"/>
        </w:rPr>
        <w:t xml:space="preserve">during </w:t>
      </w:r>
      <w:r w:rsidR="003E7207" w:rsidRPr="003E7207">
        <w:rPr>
          <w:sz w:val="22"/>
          <w:szCs w:val="22"/>
        </w:rPr>
        <w:t>different</w:t>
      </w:r>
      <w:r w:rsidR="003E7207">
        <w:rPr>
          <w:sz w:val="23"/>
          <w:szCs w:val="23"/>
        </w:rPr>
        <w:t xml:space="preserve"> soirees</w:t>
      </w:r>
      <w:r w:rsidR="003E7207">
        <w:rPr>
          <w:sz w:val="23"/>
          <w:szCs w:val="23"/>
        </w:rPr>
        <w:t xml:space="preserve"> of</w:t>
      </w:r>
      <w:r w:rsidR="003E7207">
        <w:rPr>
          <w:sz w:val="23"/>
          <w:szCs w:val="23"/>
        </w:rPr>
        <w:t xml:space="preserve"> </w:t>
      </w:r>
      <w:r w:rsidRPr="003E7207">
        <w:rPr>
          <w:sz w:val="22"/>
          <w:szCs w:val="22"/>
        </w:rPr>
        <w:t>the</w:t>
      </w:r>
      <w:r w:rsidR="003E7207">
        <w:rPr>
          <w:sz w:val="22"/>
          <w:szCs w:val="22"/>
        </w:rPr>
        <w:t xml:space="preserve"> </w:t>
      </w:r>
      <w:r w:rsidR="003E7207" w:rsidRPr="003E7207">
        <w:rPr>
          <w:rFonts w:eastAsia="Times New Roman" w:cs="Times New Roman"/>
          <w:b/>
          <w:bCs/>
          <w:sz w:val="22"/>
          <w:szCs w:val="22"/>
        </w:rPr>
        <w:t>“Strings”</w:t>
      </w:r>
      <w:r w:rsidR="003E7207">
        <w:rPr>
          <w:rFonts w:eastAsia="Times New Roman" w:cs="Times New Roman"/>
          <w:b/>
          <w:bCs/>
          <w:sz w:val="22"/>
          <w:szCs w:val="22"/>
        </w:rPr>
        <w:t xml:space="preserve"> </w:t>
      </w:r>
      <w:r w:rsidR="003E7207">
        <w:rPr>
          <w:rFonts w:eastAsia="Times New Roman" w:cs="Times New Roman"/>
          <w:bCs/>
          <w:sz w:val="22"/>
          <w:szCs w:val="22"/>
        </w:rPr>
        <w:t xml:space="preserve">exhibition, which will take place at </w:t>
      </w:r>
      <w:r w:rsidR="003E7207" w:rsidRPr="003E7207">
        <w:rPr>
          <w:rFonts w:eastAsia="Times New Roman" w:cs="Arial"/>
          <w:b/>
          <w:bCs/>
          <w:sz w:val="22"/>
          <w:szCs w:val="22"/>
          <w:bdr w:val="none" w:sz="0" w:space="0" w:color="auto" w:frame="1"/>
        </w:rPr>
        <w:t>Ocean Terminal</w:t>
      </w:r>
      <w:r w:rsidR="003E7207" w:rsidRPr="003E7207">
        <w:rPr>
          <w:rFonts w:eastAsia="Times New Roman" w:cs="Times New Roman"/>
          <w:bCs/>
          <w:sz w:val="22"/>
          <w:szCs w:val="22"/>
        </w:rPr>
        <w:t xml:space="preserve"> </w:t>
      </w:r>
      <w:r w:rsidR="003E7207">
        <w:rPr>
          <w:rFonts w:eastAsia="Times New Roman" w:cs="Times New Roman"/>
          <w:bCs/>
          <w:sz w:val="22"/>
          <w:szCs w:val="22"/>
        </w:rPr>
        <w:t>of Edinburgh from the 17th to the 24th of June 2016</w:t>
      </w:r>
    </w:p>
    <w:p w:rsidR="003E7207" w:rsidRDefault="003E7207" w:rsidP="00E20990">
      <w:pPr>
        <w:pStyle w:val="Default"/>
        <w:spacing w:line="360" w:lineRule="auto"/>
        <w:jc w:val="both"/>
        <w:rPr>
          <w:b/>
          <w:sz w:val="23"/>
          <w:szCs w:val="23"/>
          <w:u w:val="single"/>
        </w:rPr>
      </w:pPr>
    </w:p>
    <w:p w:rsidR="00E20990" w:rsidRPr="003E7207" w:rsidRDefault="00E20990" w:rsidP="00E20990">
      <w:pPr>
        <w:pStyle w:val="Default"/>
        <w:spacing w:line="360" w:lineRule="auto"/>
        <w:jc w:val="both"/>
        <w:rPr>
          <w:b/>
          <w:sz w:val="23"/>
          <w:szCs w:val="23"/>
          <w:u w:val="single"/>
        </w:rPr>
      </w:pPr>
      <w:r w:rsidRPr="003E7207">
        <w:rPr>
          <w:b/>
          <w:sz w:val="23"/>
          <w:szCs w:val="23"/>
          <w:u w:val="single"/>
        </w:rPr>
        <w:t xml:space="preserve">Participation at the Festival </w:t>
      </w:r>
    </w:p>
    <w:p w:rsidR="00E20990" w:rsidRDefault="00E20990" w:rsidP="00E20990">
      <w:pPr>
        <w:pStyle w:val="Default"/>
        <w:spacing w:line="360" w:lineRule="auto"/>
        <w:jc w:val="both"/>
        <w:rPr>
          <w:sz w:val="23"/>
          <w:szCs w:val="23"/>
        </w:rPr>
      </w:pPr>
      <w:r>
        <w:rPr>
          <w:sz w:val="23"/>
          <w:szCs w:val="23"/>
        </w:rPr>
        <w:t xml:space="preserve">The participation at the Festival is free. </w:t>
      </w:r>
    </w:p>
    <w:p w:rsidR="003E7207" w:rsidRDefault="003E7207" w:rsidP="00E20990">
      <w:pPr>
        <w:pStyle w:val="Default"/>
        <w:spacing w:line="360" w:lineRule="auto"/>
        <w:jc w:val="both"/>
        <w:rPr>
          <w:sz w:val="23"/>
          <w:szCs w:val="23"/>
        </w:rPr>
      </w:pPr>
    </w:p>
    <w:p w:rsidR="00E20990" w:rsidRPr="003E7207" w:rsidRDefault="00E20990" w:rsidP="00E20990">
      <w:pPr>
        <w:pStyle w:val="Default"/>
        <w:spacing w:line="360" w:lineRule="auto"/>
        <w:jc w:val="both"/>
        <w:rPr>
          <w:b/>
          <w:sz w:val="23"/>
          <w:szCs w:val="23"/>
          <w:u w:val="single"/>
        </w:rPr>
      </w:pPr>
      <w:r w:rsidRPr="003E7207">
        <w:rPr>
          <w:b/>
          <w:sz w:val="23"/>
          <w:szCs w:val="23"/>
          <w:u w:val="single"/>
        </w:rPr>
        <w:t xml:space="preserve">Events </w:t>
      </w:r>
    </w:p>
    <w:p w:rsidR="00E20990" w:rsidRDefault="00E20990" w:rsidP="00E20990">
      <w:pPr>
        <w:pStyle w:val="Default"/>
        <w:spacing w:line="360" w:lineRule="auto"/>
        <w:jc w:val="both"/>
        <w:rPr>
          <w:sz w:val="22"/>
          <w:szCs w:val="22"/>
        </w:rPr>
      </w:pPr>
      <w:r>
        <w:rPr>
          <w:sz w:val="23"/>
          <w:szCs w:val="23"/>
        </w:rPr>
        <w:t xml:space="preserve">The program of the </w:t>
      </w:r>
      <w:r w:rsidR="002E7DCB" w:rsidRPr="002E7DCB">
        <w:rPr>
          <w:b/>
          <w:sz w:val="22"/>
          <w:szCs w:val="22"/>
        </w:rPr>
        <w:t>Refugee Festival Scotland</w:t>
      </w:r>
      <w:r w:rsidR="002E7DCB" w:rsidRPr="002E7DCB">
        <w:t xml:space="preserve"> </w:t>
      </w:r>
      <w:r w:rsidR="002E7DCB">
        <w:rPr>
          <w:sz w:val="22"/>
          <w:szCs w:val="22"/>
        </w:rPr>
        <w:t xml:space="preserve">and of the </w:t>
      </w:r>
      <w:r>
        <w:rPr>
          <w:sz w:val="23"/>
          <w:szCs w:val="23"/>
        </w:rPr>
        <w:t>related</w:t>
      </w:r>
      <w:r w:rsidR="002E7DCB">
        <w:rPr>
          <w:sz w:val="23"/>
          <w:szCs w:val="23"/>
        </w:rPr>
        <w:t xml:space="preserve"> events, as well as any eventual variation</w:t>
      </w:r>
      <w:r>
        <w:rPr>
          <w:sz w:val="23"/>
          <w:szCs w:val="23"/>
        </w:rPr>
        <w:t xml:space="preserve">, will </w:t>
      </w:r>
      <w:r w:rsidR="002E7DCB">
        <w:rPr>
          <w:sz w:val="23"/>
          <w:szCs w:val="23"/>
        </w:rPr>
        <w:t xml:space="preserve">be published on </w:t>
      </w:r>
      <w:hyperlink r:id="rId8" w:history="1">
        <w:r w:rsidR="002E7DCB" w:rsidRPr="002E7DCB">
          <w:rPr>
            <w:rStyle w:val="Hipervnculo"/>
            <w:sz w:val="23"/>
            <w:szCs w:val="23"/>
          </w:rPr>
          <w:t>Scottish Refugee Council</w:t>
        </w:r>
      </w:hyperlink>
      <w:r w:rsidR="002E7DCB">
        <w:rPr>
          <w:sz w:val="23"/>
          <w:szCs w:val="23"/>
        </w:rPr>
        <w:t xml:space="preserve"> web site and on the </w:t>
      </w:r>
      <w:r>
        <w:rPr>
          <w:sz w:val="23"/>
          <w:szCs w:val="23"/>
        </w:rPr>
        <w:t>Facebook page</w:t>
      </w:r>
      <w:r w:rsidR="002E7DCB">
        <w:rPr>
          <w:sz w:val="23"/>
          <w:szCs w:val="23"/>
        </w:rPr>
        <w:t xml:space="preserve">s </w:t>
      </w:r>
      <w:r w:rsidR="002E7DCB" w:rsidRPr="002E7DCB">
        <w:rPr>
          <w:sz w:val="22"/>
          <w:szCs w:val="22"/>
        </w:rPr>
        <w:t xml:space="preserve">of </w:t>
      </w:r>
      <w:hyperlink r:id="rId9" w:history="1">
        <w:r w:rsidR="002E7DCB" w:rsidRPr="002E7DCB">
          <w:rPr>
            <w:sz w:val="22"/>
            <w:szCs w:val="22"/>
            <w:u w:val="single"/>
          </w:rPr>
          <w:t>Refugee Festival Scotland</w:t>
        </w:r>
      </w:hyperlink>
      <w:r w:rsidR="002E7DCB" w:rsidRPr="002E7DCB">
        <w:rPr>
          <w:sz w:val="22"/>
          <w:szCs w:val="22"/>
        </w:rPr>
        <w:t xml:space="preserve">, </w:t>
      </w:r>
      <w:hyperlink r:id="rId10" w:history="1">
        <w:r w:rsidR="002E7DCB" w:rsidRPr="002E7DCB">
          <w:rPr>
            <w:sz w:val="22"/>
            <w:szCs w:val="22"/>
            <w:u w:val="single"/>
          </w:rPr>
          <w:t>Cinema dal Basso</w:t>
        </w:r>
      </w:hyperlink>
      <w:r w:rsidR="002E7DCB" w:rsidRPr="002E7DCB">
        <w:rPr>
          <w:sz w:val="22"/>
          <w:szCs w:val="22"/>
        </w:rPr>
        <w:t xml:space="preserve"> e </w:t>
      </w:r>
      <w:hyperlink r:id="rId11" w:history="1">
        <w:proofErr w:type="spellStart"/>
        <w:r w:rsidR="002E7DCB" w:rsidRPr="002E7DCB">
          <w:rPr>
            <w:sz w:val="22"/>
            <w:szCs w:val="22"/>
            <w:u w:val="single"/>
          </w:rPr>
          <w:t>ArtRipples</w:t>
        </w:r>
        <w:proofErr w:type="spellEnd"/>
        <w:r w:rsidR="002E7DCB" w:rsidRPr="002E7DCB">
          <w:rPr>
            <w:sz w:val="22"/>
            <w:szCs w:val="22"/>
            <w:u w:val="single"/>
          </w:rPr>
          <w:t xml:space="preserve"> Collective</w:t>
        </w:r>
      </w:hyperlink>
      <w:r w:rsidR="002E7DCB">
        <w:rPr>
          <w:sz w:val="22"/>
          <w:szCs w:val="22"/>
        </w:rPr>
        <w:t>.</w:t>
      </w:r>
    </w:p>
    <w:p w:rsidR="00425B94" w:rsidRDefault="00425B94" w:rsidP="00E20990">
      <w:pPr>
        <w:pStyle w:val="Default"/>
        <w:spacing w:line="360" w:lineRule="auto"/>
        <w:jc w:val="both"/>
        <w:rPr>
          <w:sz w:val="22"/>
          <w:szCs w:val="22"/>
        </w:rPr>
      </w:pPr>
    </w:p>
    <w:p w:rsidR="00425B94" w:rsidRDefault="00425B94" w:rsidP="00E20990">
      <w:pPr>
        <w:pStyle w:val="Default"/>
        <w:spacing w:line="360" w:lineRule="auto"/>
        <w:jc w:val="both"/>
        <w:rPr>
          <w:sz w:val="22"/>
          <w:szCs w:val="22"/>
        </w:rPr>
      </w:pPr>
    </w:p>
    <w:p w:rsidR="00425B94" w:rsidRDefault="00425B94" w:rsidP="00E20990">
      <w:pPr>
        <w:pStyle w:val="Default"/>
        <w:spacing w:line="360" w:lineRule="auto"/>
        <w:jc w:val="both"/>
        <w:rPr>
          <w:sz w:val="22"/>
          <w:szCs w:val="22"/>
        </w:rPr>
      </w:pPr>
    </w:p>
    <w:p w:rsidR="00425B94" w:rsidRDefault="00425B94" w:rsidP="00E20990">
      <w:pPr>
        <w:pStyle w:val="Default"/>
        <w:spacing w:line="360" w:lineRule="auto"/>
        <w:jc w:val="both"/>
        <w:rPr>
          <w:sz w:val="22"/>
          <w:szCs w:val="22"/>
        </w:rPr>
      </w:pPr>
    </w:p>
    <w:p w:rsidR="002E7DCB" w:rsidRPr="002E7DCB" w:rsidRDefault="00425B94" w:rsidP="0064524D">
      <w:pPr>
        <w:pStyle w:val="Default"/>
        <w:spacing w:line="360" w:lineRule="auto"/>
        <w:jc w:val="center"/>
        <w:rPr>
          <w:sz w:val="22"/>
          <w:szCs w:val="22"/>
        </w:rPr>
      </w:pPr>
      <w:r w:rsidRPr="00126209">
        <w:rPr>
          <w:noProof/>
        </w:rPr>
        <w:drawing>
          <wp:inline distT="0" distB="0" distL="0" distR="0" wp14:anchorId="06849D3C" wp14:editId="2890B28F">
            <wp:extent cx="866778" cy="871267"/>
            <wp:effectExtent l="0" t="0" r="0" b="5080"/>
            <wp:docPr id="2" name="Imagen 2" descr="C:\Users\coordinadorausa\Desktop\Valentina\logo cd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ordinadorausa\Desktop\Valentina\logo cdb.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8951" cy="873451"/>
                    </a:xfrm>
                    <a:prstGeom prst="rect">
                      <a:avLst/>
                    </a:prstGeom>
                    <a:noFill/>
                    <a:ln>
                      <a:noFill/>
                    </a:ln>
                  </pic:spPr>
                </pic:pic>
              </a:graphicData>
            </a:graphic>
          </wp:inline>
        </w:drawing>
      </w:r>
    </w:p>
    <w:p w:rsidR="00425B94" w:rsidRPr="00425B94" w:rsidRDefault="00E20990" w:rsidP="00E20990">
      <w:pPr>
        <w:pStyle w:val="Default"/>
        <w:spacing w:line="360" w:lineRule="auto"/>
        <w:jc w:val="both"/>
        <w:rPr>
          <w:b/>
          <w:sz w:val="23"/>
          <w:szCs w:val="23"/>
          <w:u w:val="single"/>
        </w:rPr>
      </w:pPr>
      <w:r w:rsidRPr="00425B94">
        <w:rPr>
          <w:b/>
          <w:sz w:val="23"/>
          <w:szCs w:val="23"/>
          <w:u w:val="single"/>
        </w:rPr>
        <w:lastRenderedPageBreak/>
        <w:t xml:space="preserve">Acceptance of the rules </w:t>
      </w:r>
    </w:p>
    <w:p w:rsidR="00E20990" w:rsidRDefault="00E20990" w:rsidP="00E20990">
      <w:pPr>
        <w:pStyle w:val="Default"/>
        <w:spacing w:line="360" w:lineRule="auto"/>
        <w:jc w:val="both"/>
        <w:rPr>
          <w:sz w:val="23"/>
          <w:szCs w:val="23"/>
        </w:rPr>
      </w:pPr>
      <w:r>
        <w:rPr>
          <w:sz w:val="23"/>
          <w:szCs w:val="23"/>
        </w:rPr>
        <w:t xml:space="preserve">Enrolling and participating at the Festival and at the selection means that you must totally accept the following rules and approval of the use and reproduction, by </w:t>
      </w:r>
      <w:r w:rsidRPr="0064524D">
        <w:rPr>
          <w:b/>
          <w:sz w:val="23"/>
          <w:szCs w:val="23"/>
        </w:rPr>
        <w:t>Cinema dal Basso</w:t>
      </w:r>
      <w:r>
        <w:rPr>
          <w:sz w:val="23"/>
          <w:szCs w:val="23"/>
        </w:rPr>
        <w:t xml:space="preserve">, of the works and their video or photo abstracts for no matter what kind of </w:t>
      </w:r>
      <w:proofErr w:type="spellStart"/>
      <w:r>
        <w:rPr>
          <w:sz w:val="23"/>
          <w:szCs w:val="23"/>
        </w:rPr>
        <w:t>documentative</w:t>
      </w:r>
      <w:proofErr w:type="spellEnd"/>
      <w:r>
        <w:rPr>
          <w:sz w:val="23"/>
          <w:szCs w:val="23"/>
        </w:rPr>
        <w:t xml:space="preserve"> or promotional publication. </w:t>
      </w:r>
    </w:p>
    <w:p w:rsidR="00E20990" w:rsidRDefault="00E20990" w:rsidP="00E20990">
      <w:pPr>
        <w:pStyle w:val="Default"/>
        <w:spacing w:line="360" w:lineRule="auto"/>
        <w:jc w:val="both"/>
        <w:rPr>
          <w:sz w:val="23"/>
          <w:szCs w:val="23"/>
        </w:rPr>
      </w:pPr>
      <w:r>
        <w:rPr>
          <w:sz w:val="23"/>
          <w:szCs w:val="23"/>
        </w:rPr>
        <w:t xml:space="preserve">Sending the video materials to take part to the Festival implies that you authorize the organization to show the works of art entirely for cultural and promotional purposes. </w:t>
      </w:r>
    </w:p>
    <w:p w:rsidR="00E20990" w:rsidRDefault="00E20990" w:rsidP="00E20990">
      <w:pPr>
        <w:pStyle w:val="Default"/>
        <w:spacing w:line="360" w:lineRule="auto"/>
        <w:jc w:val="both"/>
        <w:rPr>
          <w:sz w:val="23"/>
          <w:szCs w:val="23"/>
        </w:rPr>
      </w:pPr>
      <w:r>
        <w:rPr>
          <w:sz w:val="23"/>
          <w:szCs w:val="23"/>
        </w:rPr>
        <w:t xml:space="preserve">The authors and/or the producers of the works free </w:t>
      </w:r>
      <w:r w:rsidRPr="0064524D">
        <w:rPr>
          <w:b/>
          <w:sz w:val="23"/>
          <w:szCs w:val="23"/>
        </w:rPr>
        <w:t>Cinema dal Basso</w:t>
      </w:r>
      <w:r>
        <w:rPr>
          <w:sz w:val="23"/>
          <w:szCs w:val="23"/>
        </w:rPr>
        <w:t xml:space="preserve"> from the covering of the rights on their films. </w:t>
      </w:r>
    </w:p>
    <w:p w:rsidR="00E20990" w:rsidRPr="0064524D" w:rsidRDefault="0064524D" w:rsidP="0064524D">
      <w:pPr>
        <w:tabs>
          <w:tab w:val="left" w:pos="426"/>
        </w:tabs>
        <w:autoSpaceDE w:val="0"/>
        <w:autoSpaceDN w:val="0"/>
        <w:adjustRightInd w:val="0"/>
        <w:spacing w:after="0" w:line="360" w:lineRule="auto"/>
        <w:jc w:val="both"/>
        <w:rPr>
          <w:rFonts w:ascii="Baskerville Old Face" w:hAnsi="Baskerville Old Face"/>
        </w:rPr>
      </w:pPr>
      <w:r>
        <w:rPr>
          <w:rFonts w:ascii="Baskerville Old Face" w:hAnsi="Baskerville Old Face" w:cs="Baskerville Old Face"/>
        </w:rPr>
        <w:t>T</w:t>
      </w:r>
      <w:r w:rsidR="00E20990" w:rsidRPr="0064524D">
        <w:rPr>
          <w:rFonts w:ascii="Baskerville Old Face" w:hAnsi="Baskerville Old Face"/>
        </w:rPr>
        <w:t>he work</w:t>
      </w:r>
      <w:r>
        <w:rPr>
          <w:rFonts w:ascii="Baskerville Old Face" w:hAnsi="Baskerville Old Face"/>
        </w:rPr>
        <w:t>s</w:t>
      </w:r>
      <w:r w:rsidR="00E20990" w:rsidRPr="0064524D">
        <w:rPr>
          <w:rFonts w:ascii="Baskerville Old Face" w:hAnsi="Baskerville Old Face"/>
        </w:rPr>
        <w:t xml:space="preserve"> of art won’t be given back but they will be part of the archive of </w:t>
      </w:r>
      <w:r w:rsidR="00E20990" w:rsidRPr="0064524D">
        <w:rPr>
          <w:rFonts w:ascii="Baskerville Old Face" w:hAnsi="Baskerville Old Face"/>
          <w:b/>
        </w:rPr>
        <w:t>Cinema dal Basso</w:t>
      </w:r>
      <w:r w:rsidR="00E20990" w:rsidRPr="0064524D">
        <w:rPr>
          <w:rFonts w:ascii="Baskerville Old Face" w:hAnsi="Baskerville Old Face"/>
        </w:rPr>
        <w:t>, who reserves himself the right to show them</w:t>
      </w:r>
      <w:r>
        <w:rPr>
          <w:rFonts w:ascii="Baskerville Old Face" w:hAnsi="Baskerville Old Face"/>
        </w:rPr>
        <w:t>, prior communication to the author,</w:t>
      </w:r>
      <w:r w:rsidR="00E20990" w:rsidRPr="0064524D">
        <w:rPr>
          <w:rFonts w:ascii="Baskerville Old Face" w:hAnsi="Baskerville Old Face"/>
        </w:rPr>
        <w:t xml:space="preserve"> even outside the Festival contest, using them as part of their activity and their projects. </w:t>
      </w:r>
    </w:p>
    <w:p w:rsidR="00E20990" w:rsidRPr="0064524D" w:rsidRDefault="00E20990" w:rsidP="00E20990">
      <w:pPr>
        <w:pStyle w:val="Default"/>
        <w:spacing w:line="360" w:lineRule="auto"/>
        <w:jc w:val="both"/>
        <w:rPr>
          <w:sz w:val="22"/>
          <w:szCs w:val="22"/>
        </w:rPr>
      </w:pPr>
      <w:r w:rsidRPr="0064524D">
        <w:rPr>
          <w:sz w:val="22"/>
          <w:szCs w:val="22"/>
        </w:rPr>
        <w:t xml:space="preserve">Each exception eluding the </w:t>
      </w:r>
      <w:proofErr w:type="gramStart"/>
      <w:r w:rsidRPr="0064524D">
        <w:rPr>
          <w:sz w:val="22"/>
          <w:szCs w:val="22"/>
        </w:rPr>
        <w:t xml:space="preserve">present </w:t>
      </w:r>
      <w:r w:rsidR="00DB468F">
        <w:rPr>
          <w:sz w:val="22"/>
          <w:szCs w:val="22"/>
        </w:rPr>
        <w:t xml:space="preserve"> </w:t>
      </w:r>
      <w:r w:rsidRPr="0064524D">
        <w:rPr>
          <w:sz w:val="22"/>
          <w:szCs w:val="22"/>
        </w:rPr>
        <w:t>regulation</w:t>
      </w:r>
      <w:proofErr w:type="gramEnd"/>
      <w:r w:rsidRPr="0064524D">
        <w:rPr>
          <w:sz w:val="22"/>
          <w:szCs w:val="22"/>
        </w:rPr>
        <w:t xml:space="preserve">, will be faced by the direction according to its will. </w:t>
      </w:r>
    </w:p>
    <w:p w:rsidR="00DB468F" w:rsidRDefault="00DB468F" w:rsidP="00E20990">
      <w:pPr>
        <w:pStyle w:val="Default"/>
        <w:spacing w:line="360" w:lineRule="auto"/>
        <w:jc w:val="both"/>
        <w:rPr>
          <w:sz w:val="22"/>
          <w:szCs w:val="22"/>
        </w:rPr>
      </w:pPr>
    </w:p>
    <w:p w:rsidR="00E20990" w:rsidRDefault="00E20990" w:rsidP="00E20990">
      <w:pPr>
        <w:pStyle w:val="Default"/>
        <w:spacing w:line="360" w:lineRule="auto"/>
        <w:jc w:val="both"/>
        <w:rPr>
          <w:b/>
          <w:sz w:val="22"/>
          <w:szCs w:val="22"/>
          <w:u w:val="single"/>
        </w:rPr>
      </w:pPr>
      <w:r w:rsidRPr="00DB468F">
        <w:rPr>
          <w:b/>
          <w:sz w:val="22"/>
          <w:szCs w:val="22"/>
          <w:u w:val="single"/>
        </w:rPr>
        <w:t xml:space="preserve">Subscription </w:t>
      </w:r>
    </w:p>
    <w:p w:rsidR="00DB468F" w:rsidRPr="00DB468F" w:rsidRDefault="00DB468F" w:rsidP="00E20990">
      <w:pPr>
        <w:pStyle w:val="Default"/>
        <w:spacing w:line="360" w:lineRule="auto"/>
        <w:jc w:val="both"/>
        <w:rPr>
          <w:b/>
          <w:sz w:val="22"/>
          <w:szCs w:val="22"/>
          <w:u w:val="single"/>
        </w:rPr>
      </w:pPr>
    </w:p>
    <w:p w:rsidR="00E20990" w:rsidRPr="0064524D" w:rsidRDefault="00E20990" w:rsidP="00E20990">
      <w:pPr>
        <w:pStyle w:val="Default"/>
        <w:spacing w:line="360" w:lineRule="auto"/>
        <w:jc w:val="both"/>
        <w:rPr>
          <w:sz w:val="22"/>
          <w:szCs w:val="22"/>
        </w:rPr>
      </w:pPr>
      <w:r w:rsidRPr="0064524D">
        <w:rPr>
          <w:sz w:val="22"/>
          <w:szCs w:val="22"/>
        </w:rPr>
        <w:t xml:space="preserve">The competition announcement, the registration form and the forms enclosed can be downloaded from the Web site: www.cinemadalbasso.wordpress.com. </w:t>
      </w:r>
    </w:p>
    <w:p w:rsidR="00E20990" w:rsidRPr="0064524D" w:rsidRDefault="00E20990" w:rsidP="00E20990">
      <w:pPr>
        <w:pStyle w:val="Default"/>
        <w:spacing w:line="360" w:lineRule="auto"/>
        <w:jc w:val="both"/>
        <w:rPr>
          <w:sz w:val="22"/>
          <w:szCs w:val="22"/>
        </w:rPr>
      </w:pPr>
      <w:r w:rsidRPr="0064524D">
        <w:rPr>
          <w:sz w:val="22"/>
          <w:szCs w:val="22"/>
        </w:rPr>
        <w:t>To be selected you must send</w:t>
      </w:r>
      <w:r w:rsidR="00DB468F" w:rsidRPr="00DB468F">
        <w:rPr>
          <w:sz w:val="22"/>
          <w:szCs w:val="22"/>
        </w:rPr>
        <w:t xml:space="preserve"> </w:t>
      </w:r>
      <w:r w:rsidR="00DB468F" w:rsidRPr="0064524D">
        <w:rPr>
          <w:sz w:val="22"/>
          <w:szCs w:val="22"/>
        </w:rPr>
        <w:t>by e-mail</w:t>
      </w:r>
      <w:r w:rsidRPr="0064524D">
        <w:rPr>
          <w:sz w:val="22"/>
          <w:szCs w:val="22"/>
        </w:rPr>
        <w:t xml:space="preserve">: </w:t>
      </w:r>
    </w:p>
    <w:p w:rsidR="00DB468F" w:rsidRDefault="00E20990" w:rsidP="00E20990">
      <w:pPr>
        <w:pStyle w:val="Default"/>
        <w:numPr>
          <w:ilvl w:val="0"/>
          <w:numId w:val="4"/>
        </w:numPr>
        <w:spacing w:after="191" w:line="360" w:lineRule="auto"/>
        <w:jc w:val="both"/>
        <w:rPr>
          <w:sz w:val="22"/>
          <w:szCs w:val="22"/>
        </w:rPr>
      </w:pPr>
      <w:r w:rsidRPr="00DB468F">
        <w:rPr>
          <w:sz w:val="22"/>
          <w:szCs w:val="22"/>
        </w:rPr>
        <w:t xml:space="preserve">The registration </w:t>
      </w:r>
      <w:proofErr w:type="gramStart"/>
      <w:r w:rsidR="00DB468F" w:rsidRPr="00DB468F">
        <w:rPr>
          <w:sz w:val="22"/>
          <w:szCs w:val="22"/>
        </w:rPr>
        <w:t>form</w:t>
      </w:r>
      <w:r w:rsidR="00DB468F" w:rsidRPr="00DB468F">
        <w:rPr>
          <w:sz w:val="22"/>
          <w:szCs w:val="22"/>
        </w:rPr>
        <w:t>,</w:t>
      </w:r>
      <w:proofErr w:type="gramEnd"/>
      <w:r w:rsidR="00DB468F" w:rsidRPr="00DB468F">
        <w:rPr>
          <w:sz w:val="22"/>
          <w:szCs w:val="22"/>
        </w:rPr>
        <w:t xml:space="preserve"> </w:t>
      </w:r>
      <w:r w:rsidR="00DB468F" w:rsidRPr="00DB468F">
        <w:rPr>
          <w:sz w:val="22"/>
          <w:szCs w:val="22"/>
        </w:rPr>
        <w:t>accurately filled in and signed</w:t>
      </w:r>
      <w:r w:rsidRPr="00DB468F">
        <w:rPr>
          <w:sz w:val="22"/>
          <w:szCs w:val="22"/>
        </w:rPr>
        <w:t xml:space="preserve">. </w:t>
      </w:r>
    </w:p>
    <w:p w:rsidR="00DB468F" w:rsidRDefault="00E20990" w:rsidP="00E20990">
      <w:pPr>
        <w:pStyle w:val="Default"/>
        <w:numPr>
          <w:ilvl w:val="0"/>
          <w:numId w:val="4"/>
        </w:numPr>
        <w:spacing w:after="191" w:line="360" w:lineRule="auto"/>
        <w:jc w:val="both"/>
        <w:rPr>
          <w:sz w:val="22"/>
          <w:szCs w:val="22"/>
        </w:rPr>
      </w:pPr>
      <w:r w:rsidRPr="00DB468F">
        <w:rPr>
          <w:sz w:val="22"/>
          <w:szCs w:val="22"/>
        </w:rPr>
        <w:t xml:space="preserve"> A copy of your own work (</w:t>
      </w:r>
      <w:r w:rsidR="00DB468F">
        <w:rPr>
          <w:sz w:val="22"/>
          <w:szCs w:val="22"/>
        </w:rPr>
        <w:t>as at the point 4 of the “Condition of participation”).</w:t>
      </w:r>
      <w:r w:rsidRPr="00DB468F">
        <w:rPr>
          <w:sz w:val="22"/>
          <w:szCs w:val="22"/>
        </w:rPr>
        <w:t xml:space="preserve"> </w:t>
      </w:r>
    </w:p>
    <w:p w:rsidR="00DB468F" w:rsidRDefault="00E20990" w:rsidP="00E20990">
      <w:pPr>
        <w:pStyle w:val="Default"/>
        <w:numPr>
          <w:ilvl w:val="0"/>
          <w:numId w:val="4"/>
        </w:numPr>
        <w:spacing w:after="191" w:line="360" w:lineRule="auto"/>
        <w:jc w:val="both"/>
        <w:rPr>
          <w:sz w:val="22"/>
          <w:szCs w:val="22"/>
        </w:rPr>
      </w:pPr>
      <w:r w:rsidRPr="00DB468F">
        <w:rPr>
          <w:sz w:val="22"/>
          <w:szCs w:val="22"/>
        </w:rPr>
        <w:t xml:space="preserve">A short synopsis of the work. </w:t>
      </w:r>
    </w:p>
    <w:p w:rsidR="00E20990" w:rsidRPr="00DB468F" w:rsidRDefault="00E20990" w:rsidP="00E20990">
      <w:pPr>
        <w:pStyle w:val="Default"/>
        <w:numPr>
          <w:ilvl w:val="0"/>
          <w:numId w:val="4"/>
        </w:numPr>
        <w:spacing w:after="191" w:line="360" w:lineRule="auto"/>
        <w:jc w:val="both"/>
        <w:rPr>
          <w:sz w:val="22"/>
          <w:szCs w:val="22"/>
        </w:rPr>
      </w:pPr>
      <w:r w:rsidRPr="00DB468F">
        <w:rPr>
          <w:sz w:val="22"/>
          <w:szCs w:val="22"/>
        </w:rPr>
        <w:t>At least one frame or the cover of the wor</w:t>
      </w:r>
      <w:r w:rsidR="00DB468F" w:rsidRPr="00DB468F">
        <w:rPr>
          <w:sz w:val="22"/>
          <w:szCs w:val="22"/>
        </w:rPr>
        <w:t>ks in league in high resolution.</w:t>
      </w:r>
    </w:p>
    <w:p w:rsidR="00E20990" w:rsidRDefault="00E20990" w:rsidP="00E20990">
      <w:pPr>
        <w:pStyle w:val="Default"/>
        <w:spacing w:line="360" w:lineRule="auto"/>
        <w:jc w:val="both"/>
        <w:rPr>
          <w:sz w:val="23"/>
          <w:szCs w:val="23"/>
        </w:rPr>
      </w:pPr>
      <w:r>
        <w:rPr>
          <w:sz w:val="23"/>
          <w:szCs w:val="23"/>
        </w:rPr>
        <w:t xml:space="preserve">The materials accurately </w:t>
      </w:r>
      <w:r w:rsidR="00DB468F">
        <w:rPr>
          <w:sz w:val="23"/>
          <w:szCs w:val="23"/>
        </w:rPr>
        <w:t>signed and filled, must be sent</w:t>
      </w:r>
      <w:r>
        <w:rPr>
          <w:sz w:val="23"/>
          <w:szCs w:val="23"/>
        </w:rPr>
        <w:t xml:space="preserve"> by e-mail to: cinemadalbasso@gmail.com </w:t>
      </w:r>
    </w:p>
    <w:p w:rsidR="00E20990" w:rsidRDefault="00DB468F" w:rsidP="00E20990">
      <w:pPr>
        <w:pStyle w:val="Default"/>
        <w:spacing w:line="360" w:lineRule="auto"/>
        <w:jc w:val="both"/>
        <w:rPr>
          <w:sz w:val="23"/>
          <w:szCs w:val="23"/>
        </w:rPr>
      </w:pPr>
      <w:r>
        <w:rPr>
          <w:sz w:val="23"/>
          <w:szCs w:val="23"/>
        </w:rPr>
        <w:t>All t</w:t>
      </w:r>
      <w:r w:rsidR="00E20990">
        <w:rPr>
          <w:sz w:val="23"/>
          <w:szCs w:val="23"/>
        </w:rPr>
        <w:t>he participants will be warned, by e-mail, when the materials will be received so as they’ll get the confirmation they are properly subscribed to the contest. They’ll also be warned, by e-mail,</w:t>
      </w:r>
      <w:r>
        <w:rPr>
          <w:sz w:val="23"/>
          <w:szCs w:val="23"/>
        </w:rPr>
        <w:t xml:space="preserve"> </w:t>
      </w:r>
      <w:r w:rsidRPr="00DB468F">
        <w:rPr>
          <w:sz w:val="23"/>
          <w:szCs w:val="23"/>
          <w:u w:val="single"/>
        </w:rPr>
        <w:t>only</w:t>
      </w:r>
      <w:r w:rsidR="00E20990">
        <w:rPr>
          <w:sz w:val="23"/>
          <w:szCs w:val="23"/>
        </w:rPr>
        <w:t xml:space="preserve"> about the admission at the final phase. </w:t>
      </w:r>
    </w:p>
    <w:p w:rsidR="00E20990" w:rsidRPr="00E20990" w:rsidRDefault="00E20990" w:rsidP="00E20990">
      <w:pPr>
        <w:pStyle w:val="Default"/>
        <w:tabs>
          <w:tab w:val="left" w:pos="426"/>
        </w:tabs>
        <w:spacing w:line="360" w:lineRule="auto"/>
        <w:jc w:val="both"/>
        <w:rPr>
          <w:b/>
          <w:color w:val="FF0000"/>
          <w:sz w:val="48"/>
          <w:szCs w:val="48"/>
        </w:rPr>
      </w:pPr>
    </w:p>
    <w:p w:rsidR="00A44FFA" w:rsidRPr="00DB468F" w:rsidRDefault="00DB468F" w:rsidP="00DB468F">
      <w:pPr>
        <w:tabs>
          <w:tab w:val="left" w:pos="426"/>
        </w:tabs>
        <w:autoSpaceDE w:val="0"/>
        <w:autoSpaceDN w:val="0"/>
        <w:adjustRightInd w:val="0"/>
        <w:spacing w:after="0" w:line="360" w:lineRule="auto"/>
        <w:jc w:val="center"/>
        <w:rPr>
          <w:lang w:val="it-IT"/>
        </w:rPr>
      </w:pPr>
      <w:r w:rsidRPr="00126209">
        <w:rPr>
          <w:noProof/>
          <w:sz w:val="23"/>
          <w:szCs w:val="23"/>
        </w:rPr>
        <w:drawing>
          <wp:inline distT="0" distB="0" distL="0" distR="0" wp14:anchorId="4634BAF2" wp14:editId="6FF4B093">
            <wp:extent cx="866778" cy="871267"/>
            <wp:effectExtent l="0" t="0" r="0" b="5080"/>
            <wp:docPr id="3" name="Imagen 3" descr="C:\Users\coordinadorausa\Desktop\Valentina\logo cd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ordinadorausa\Desktop\Valentina\logo cdb.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8951" cy="873451"/>
                    </a:xfrm>
                    <a:prstGeom prst="rect">
                      <a:avLst/>
                    </a:prstGeom>
                    <a:noFill/>
                    <a:ln>
                      <a:noFill/>
                    </a:ln>
                  </pic:spPr>
                </pic:pic>
              </a:graphicData>
            </a:graphic>
          </wp:inline>
        </w:drawing>
      </w:r>
      <w:bookmarkStart w:id="0" w:name="_GoBack"/>
      <w:bookmarkEnd w:id="0"/>
    </w:p>
    <w:sectPr w:rsidR="00A44FFA" w:rsidRPr="00DB468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skerville Old Face">
    <w:altName w:val="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F4C02"/>
    <w:multiLevelType w:val="hybridMultilevel"/>
    <w:tmpl w:val="5010E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A43BFA"/>
    <w:multiLevelType w:val="hybridMultilevel"/>
    <w:tmpl w:val="0C569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DA7779"/>
    <w:multiLevelType w:val="hybridMultilevel"/>
    <w:tmpl w:val="4D181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85554A"/>
    <w:multiLevelType w:val="hybridMultilevel"/>
    <w:tmpl w:val="C2F6D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3F7282"/>
    <w:multiLevelType w:val="hybridMultilevel"/>
    <w:tmpl w:val="47F26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085"/>
    <w:rsid w:val="002E7DCB"/>
    <w:rsid w:val="003E7207"/>
    <w:rsid w:val="00425B94"/>
    <w:rsid w:val="0064524D"/>
    <w:rsid w:val="00A44FFA"/>
    <w:rsid w:val="00BD2085"/>
    <w:rsid w:val="00DB468F"/>
    <w:rsid w:val="00E209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24D"/>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20990"/>
    <w:pPr>
      <w:autoSpaceDE w:val="0"/>
      <w:autoSpaceDN w:val="0"/>
      <w:adjustRightInd w:val="0"/>
      <w:spacing w:after="0" w:line="240" w:lineRule="auto"/>
    </w:pPr>
    <w:rPr>
      <w:rFonts w:ascii="Baskerville Old Face" w:hAnsi="Baskerville Old Face" w:cs="Baskerville Old Face"/>
      <w:color w:val="000000"/>
      <w:sz w:val="24"/>
      <w:szCs w:val="24"/>
      <w:lang w:val="en-US"/>
    </w:rPr>
  </w:style>
  <w:style w:type="paragraph" w:styleId="Textodeglobo">
    <w:name w:val="Balloon Text"/>
    <w:basedOn w:val="Normal"/>
    <w:link w:val="TextodegloboCar"/>
    <w:uiPriority w:val="99"/>
    <w:semiHidden/>
    <w:unhideWhenUsed/>
    <w:rsid w:val="00E2099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20990"/>
    <w:rPr>
      <w:rFonts w:ascii="Tahoma" w:hAnsi="Tahoma" w:cs="Tahoma"/>
      <w:sz w:val="16"/>
      <w:szCs w:val="16"/>
      <w:lang w:val="en-US"/>
    </w:rPr>
  </w:style>
  <w:style w:type="character" w:styleId="Hipervnculo">
    <w:name w:val="Hyperlink"/>
    <w:basedOn w:val="Fuentedeprrafopredeter"/>
    <w:uiPriority w:val="99"/>
    <w:unhideWhenUsed/>
    <w:rsid w:val="002E7D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24D"/>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20990"/>
    <w:pPr>
      <w:autoSpaceDE w:val="0"/>
      <w:autoSpaceDN w:val="0"/>
      <w:adjustRightInd w:val="0"/>
      <w:spacing w:after="0" w:line="240" w:lineRule="auto"/>
    </w:pPr>
    <w:rPr>
      <w:rFonts w:ascii="Baskerville Old Face" w:hAnsi="Baskerville Old Face" w:cs="Baskerville Old Face"/>
      <w:color w:val="000000"/>
      <w:sz w:val="24"/>
      <w:szCs w:val="24"/>
      <w:lang w:val="en-US"/>
    </w:rPr>
  </w:style>
  <w:style w:type="paragraph" w:styleId="Textodeglobo">
    <w:name w:val="Balloon Text"/>
    <w:basedOn w:val="Normal"/>
    <w:link w:val="TextodegloboCar"/>
    <w:uiPriority w:val="99"/>
    <w:semiHidden/>
    <w:unhideWhenUsed/>
    <w:rsid w:val="00E2099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20990"/>
    <w:rPr>
      <w:rFonts w:ascii="Tahoma" w:hAnsi="Tahoma" w:cs="Tahoma"/>
      <w:sz w:val="16"/>
      <w:szCs w:val="16"/>
      <w:lang w:val="en-US"/>
    </w:rPr>
  </w:style>
  <w:style w:type="character" w:styleId="Hipervnculo">
    <w:name w:val="Hyperlink"/>
    <w:basedOn w:val="Fuentedeprrafopredeter"/>
    <w:uiPriority w:val="99"/>
    <w:unhideWhenUsed/>
    <w:rsid w:val="002E7D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ottishrefugeecouncil.org.uk/news_and_events/refugee_festival_scotland"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cinemadalbasso@gmail.com"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facebook.com/artripplescollective/%20www.artripplescollective.com" TargetMode="External"/><Relationship Id="rId5" Type="http://schemas.openxmlformats.org/officeDocument/2006/relationships/webSettings" Target="webSettings.xml"/><Relationship Id="rId10" Type="http://schemas.openxmlformats.org/officeDocument/2006/relationships/hyperlink" Target="https://www.facebook.com/pages/CINEMA-DAL-BASSO/377921329892" TargetMode="External"/><Relationship Id="rId4" Type="http://schemas.openxmlformats.org/officeDocument/2006/relationships/settings" Target="settings.xml"/><Relationship Id="rId9" Type="http://schemas.openxmlformats.org/officeDocument/2006/relationships/hyperlink" Target="https://www.facebook.com/RefugeeFestivalScotland/"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560</Words>
  <Characters>3198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coordinadorausa</dc:creator>
  <cp:keywords/>
  <dc:description/>
  <cp:lastModifiedBy>coordinadorausa</cp:lastModifiedBy>
  <cp:revision>4</cp:revision>
  <dcterms:created xsi:type="dcterms:W3CDTF">2016-05-13T20:05:00Z</dcterms:created>
  <dcterms:modified xsi:type="dcterms:W3CDTF">2016-05-13T20:43:00Z</dcterms:modified>
</cp:coreProperties>
</file>