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 xml:space="preserve">We accept all </w:t>
      </w:r>
      <w:proofErr w:type="gramStart"/>
      <w:r w:rsidRPr="00970759">
        <w:rPr>
          <w:lang w:val="en-US"/>
        </w:rPr>
        <w:t>genre</w:t>
      </w:r>
      <w:proofErr w:type="gramEnd"/>
      <w:r w:rsidRPr="00970759">
        <w:rPr>
          <w:lang w:val="en-US"/>
        </w:rPr>
        <w:t xml:space="preserve"> of short films.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We only award the best independent filmmakers after a comprehensive evaluation process. Our evaluation includes the critique on five categories: acting, directing, editing, script, and sound. For each category, our jury gives a letter grade from one of the following: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A – Excellent (4 points)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B – Good (3 points)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C – Satisfactory (2 points)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D – Weak (1 points)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 xml:space="preserve">Then </w:t>
      </w:r>
      <w:proofErr w:type="gramStart"/>
      <w:r w:rsidRPr="00970759">
        <w:rPr>
          <w:lang w:val="en-US"/>
        </w:rPr>
        <w:t>average of all five categories are</w:t>
      </w:r>
      <w:proofErr w:type="gramEnd"/>
      <w:r w:rsidRPr="00970759">
        <w:rPr>
          <w:lang w:val="en-US"/>
        </w:rPr>
        <w:t xml:space="preserve"> calculated. If the average is </w:t>
      </w:r>
      <w:proofErr w:type="gramStart"/>
      <w:r w:rsidRPr="00970759">
        <w:rPr>
          <w:lang w:val="en-US"/>
        </w:rPr>
        <w:t>A or</w:t>
      </w:r>
      <w:proofErr w:type="gramEnd"/>
      <w:r w:rsidRPr="00970759">
        <w:rPr>
          <w:lang w:val="en-US"/>
        </w:rPr>
        <w:t xml:space="preserve"> B, the film is added to the official selection. The selection is listed on our website and all selected films are considered for following awards.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CATEGORY AWARDS: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Short Film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Documentary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Animation Film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INDIVIDUAL AWARDS: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Director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Actor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Actress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Editing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Best Screenplay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For each award, five nominees and one winner is selected.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RULES &amp; TERMS:</w:t>
      </w:r>
    </w:p>
    <w:p w:rsidR="00970759" w:rsidRPr="00970759" w:rsidRDefault="00970759" w:rsidP="00970759">
      <w:pPr>
        <w:pStyle w:val="Sinespaciado"/>
        <w:rPr>
          <w:lang w:val="en-US"/>
        </w:rPr>
      </w:pP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All films must have been made in or after 2012.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Entries must be shorter than 60 minutes.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Entries must be in English or subtitled, dubbed in English.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Works in progress are accepted.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Multiple entries are allowed for each filmmaker.</w:t>
      </w:r>
    </w:p>
    <w:p w:rsidR="00970759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Entree fees are non-refundable.</w:t>
      </w:r>
    </w:p>
    <w:p w:rsidR="001F065F" w:rsidRPr="00970759" w:rsidRDefault="00970759" w:rsidP="00970759">
      <w:pPr>
        <w:pStyle w:val="Sinespaciado"/>
        <w:rPr>
          <w:lang w:val="en-US"/>
        </w:rPr>
      </w:pPr>
      <w:r w:rsidRPr="00970759">
        <w:rPr>
          <w:lang w:val="en-US"/>
        </w:rPr>
        <w:t>– There is no premiere requirement.</w:t>
      </w:r>
    </w:p>
    <w:sectPr w:rsidR="001F065F" w:rsidRPr="00970759" w:rsidSect="001F0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759"/>
    <w:rsid w:val="001F065F"/>
    <w:rsid w:val="0097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4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5580">
                          <w:marLeft w:val="0"/>
                          <w:marRight w:val="0"/>
                          <w:marTop w:val="0"/>
                          <w:marBottom w:val="9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2016-03-03T13:50:00Z</dcterms:created>
  <dcterms:modified xsi:type="dcterms:W3CDTF">2016-03-03T13:51:00Z</dcterms:modified>
</cp:coreProperties>
</file>