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en-US"/>
          <w14:textFill>
            <w14:solidFill>
              <w14:srgbClr w14:val="666666"/>
            </w14:solidFill>
          </w14:textFill>
        </w:rPr>
        <w:t>Only the French version of the festival rules is the reference document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« 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AVIFF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 »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ART FILM FESTIVAL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de-DE"/>
          <w14:textFill>
            <w14:solidFill>
              <w14:srgbClr w14:val="666666"/>
            </w14:solidFill>
          </w14:textFill>
        </w:rPr>
        <w:t>FESTIVAL DU FILM D'ARTISTE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Le Festival : 4 jours en mai,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Cannes,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AVIFF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« 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de-DE"/>
          <w14:textFill>
            <w14:solidFill>
              <w14:srgbClr w14:val="666666"/>
            </w14:solidFill>
          </w14:textFill>
        </w:rPr>
        <w:t>Art Film Festival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 xml:space="preserve"> »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pr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es-ES_tradnl"/>
          <w14:textFill>
            <w14:solidFill>
              <w14:srgbClr w14:val="666666"/>
            </w14:solidFill>
          </w14:textFill>
        </w:rPr>
        <w:t>sente en premi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è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re vision en France une nouvelle 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lection de films 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artistes pendant la p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riode du festival du film de cannes.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È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de-DE"/>
          <w14:textFill>
            <w14:solidFill>
              <w14:srgbClr w14:val="666666"/>
            </w14:solidFill>
          </w14:textFill>
        </w:rPr>
        <w:t xml:space="preserve">GLEMENT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§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en-US"/>
          <w14:textFill>
            <w14:solidFill>
              <w14:srgbClr w14:val="666666"/>
            </w14:solidFill>
          </w14:textFill>
        </w:rPr>
        <w:t>CONDITIONS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en-US"/>
          <w14:textFill>
            <w14:solidFill>
              <w14:srgbClr w14:val="666666"/>
            </w14:solidFill>
          </w14:textFill>
        </w:rPr>
        <w:t>PRESELECTION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Droit 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inscription pour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AVIFF: 28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pt-PT"/>
          <w14:textFill>
            <w14:solidFill>
              <w14:srgbClr w14:val="666666"/>
            </w14:solidFill>
          </w14:textFill>
        </w:rPr>
        <w:t xml:space="preserve">€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en-US"/>
          <w14:textFill>
            <w14:solidFill>
              <w14:srgbClr w14:val="666666"/>
            </w14:solidFill>
          </w14:textFill>
        </w:rPr>
        <w:t xml:space="preserve">/ film International &amp; 25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pt-PT"/>
          <w14:textFill>
            <w14:solidFill>
              <w14:srgbClr w14:val="666666"/>
            </w14:solidFill>
          </w14:textFill>
        </w:rPr>
        <w:t xml:space="preserve">€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de-DE"/>
          <w14:textFill>
            <w14:solidFill>
              <w14:srgbClr w14:val="666666"/>
            </w14:solidFill>
          </w14:textFill>
        </w:rPr>
        <w:t>film France-Europe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2. La 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lection est ouverte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plusieurs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œ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uvres par artistes.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Seul les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« 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da-DK"/>
          <w14:textFill>
            <w14:solidFill>
              <w14:srgbClr w14:val="666666"/>
            </w14:solidFill>
          </w14:textFill>
        </w:rPr>
        <w:t>films 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artistes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 xml:space="preserve"> »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nl-NL"/>
          <w14:textFill>
            <w14:solidFill>
              <w14:srgbClr w14:val="666666"/>
            </w14:solidFill>
          </w14:textFill>
        </w:rPr>
        <w:t xml:space="preserve">et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œ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uvres de cr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ation jamais montr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es en France seront accept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pt-PT"/>
          <w14:textFill>
            <w14:solidFill>
              <w14:srgbClr w14:val="666666"/>
            </w14:solidFill>
          </w14:textFill>
        </w:rPr>
        <w:t>s.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Il y a 2 cat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gories ouvertes en soumission: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en-US"/>
          <w14:textFill>
            <w14:solidFill>
              <w14:srgbClr w14:val="666666"/>
            </w14:solidFill>
          </w14:textFill>
        </w:rPr>
        <w:t>-cat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gorie Films Internationaux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en-US"/>
          <w14:textFill>
            <w14:solidFill>
              <w14:srgbClr w14:val="666666"/>
            </w14:solidFill>
          </w14:textFill>
        </w:rPr>
        <w:t>-cat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de-DE"/>
          <w14:textFill>
            <w14:solidFill>
              <w14:srgbClr w14:val="666666"/>
            </w14:solidFill>
          </w14:textFill>
        </w:rPr>
        <w:t>gorie Films Europ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ens et fran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ç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ais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3. Afin de 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aliser une pr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lection, les films seront envoy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es uniquement en ligne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à 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organisateur par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interm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diaire de plates-formes de soumissions qui seront indiqu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es sur le site :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https://www.art-film-festival.com/accueil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Les envois par la poste ne seront pas pris en consid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ration, sauf accord pr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alable et sous conditions.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4. Chaque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œ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uvre fera l'objet d'une inscription par fichiers joints avec les documents suivants en fran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ç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ais ou en anglais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: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-Un commentaire sur le parcours de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artiste ou note 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intention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-Une notice sur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’œ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uvre pr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sent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e (titre, dur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e, origine, ann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e de 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alisation, participations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autres festivals ..) et une historique de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oeuvre (expositions, visibilit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..)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-Une biographie de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artiste et une liste compl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è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te des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œ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uvres 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alis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es, 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compenses, expositions, festivals..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5. Les films doivent avoir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alis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s dans les deux ans pr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c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en-US"/>
          <w14:textFill>
            <w14:solidFill>
              <w14:srgbClr w14:val="666666"/>
            </w14:solidFill>
          </w14:textFill>
        </w:rPr>
        <w:t>dents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ann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e de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’é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dition du Festival et ce sauf cas exceptionnels ou n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gociations particuli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è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pt-PT"/>
          <w14:textFill>
            <w14:solidFill>
              <w14:srgbClr w14:val="666666"/>
            </w14:solidFill>
          </w14:textFill>
        </w:rPr>
        <w:t>res.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.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en-US"/>
          <w14:textFill>
            <w14:solidFill>
              <w14:srgbClr w14:val="666666"/>
            </w14:solidFill>
          </w14:textFill>
        </w:rPr>
        <w:t>SELECTION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6. La 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lection des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œ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uvres envoy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es est faite par vote du comit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de 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lection de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AVIFF, compos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de membres ind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pendants dont un pr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sident. Ce comit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est renouvel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chaque ann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e et est aussi jury des prix AVIFF Cannes Art Film Festival.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-1er Prix du jury, 2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 xml:space="preserve">°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nl-NL"/>
          <w14:textFill>
            <w14:solidFill>
              <w14:srgbClr w14:val="666666"/>
            </w14:solidFill>
          </w14:textFill>
        </w:rPr>
        <w:t>et 3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 xml:space="preserve">°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da-DK"/>
          <w14:textFill>
            <w14:solidFill>
              <w14:srgbClr w14:val="666666"/>
            </w14:solidFill>
          </w14:textFill>
        </w:rPr>
        <w:t>Prix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de-DE"/>
          <w14:textFill>
            <w14:solidFill>
              <w14:srgbClr w14:val="666666"/>
            </w14:solidFill>
          </w14:textFill>
        </w:rPr>
        <w:t>-Prix Angel Orensanz Fondation NYC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-Un Prix du public est organis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pour le festival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« 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en ligne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 xml:space="preserve"> »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qui accompagne le Festival et pr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es-ES_tradnl"/>
          <w14:textFill>
            <w14:solidFill>
              <w14:srgbClr w14:val="666666"/>
            </w14:solidFill>
          </w14:textFill>
        </w:rPr>
        <w:t>sente la m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ê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me 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lection.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organisation de ce festival en ligne se fait pendant ou apr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è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s le festival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Cannes, en fonction de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avis des membres organisateurs du Festival.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7. Les Prix sont attribu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s aux films des 2 cat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gories confondues. Il n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y a pas de prix sp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cifiques par cat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gorie.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Les 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alisateurs des films prim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s par le Festival 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engagent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en faire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tat avec le logo du Festival AVIFF sur la bande annonce du film et le g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rique de 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but du film, avec la mention du Prix re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ç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u et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ann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e 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obtention, et de m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ê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me sur tous les supports de communications et de promotions du film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venir. Ils 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engagent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en faire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tat aux membres organisateurs du Festival pour approbation pr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en-US"/>
          <w14:textFill>
            <w14:solidFill>
              <w14:srgbClr w14:val="666666"/>
            </w14:solidFill>
          </w14:textFill>
        </w:rPr>
        <w:t>alable.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8. La 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lection finale est mise en ligne au plus tard 1 mois avant la date de 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but du festival. Les artistes 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lectionn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s sont pr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venus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adresse email indiqu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e sur les plates-formes 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inscription apr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è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s 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lib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ration 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finitive du jury.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en-US"/>
          <w14:textFill>
            <w14:solidFill>
              <w14:srgbClr w14:val="666666"/>
            </w14:solidFill>
          </w14:textFill>
        </w:rPr>
        <w:t>PROJECTION ET ENVOI DES SUPPORTS APRES AVIS DE SELECTION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9.Pour toute oeuvres 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lectionn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e,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artiste ou son repr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sentant fournira*, dans les 10 jours au plus tard suivant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annonce de sa 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lection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: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- un DVD et un certificat 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en-US"/>
          <w14:textFill>
            <w14:solidFill>
              <w14:srgbClr w14:val="666666"/>
            </w14:solidFill>
          </w14:textFill>
        </w:rPr>
        <w:t>authenticit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 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crit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la main par courrier postal pour la collection AVIFF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adresse de la soci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Art&amp; Shine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- un acc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è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s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chargement de son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œ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uvre en fichier HD, ainsi qu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un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« 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en-US"/>
          <w14:textFill>
            <w14:solidFill>
              <w14:srgbClr w14:val="666666"/>
            </w14:solidFill>
          </w14:textFill>
        </w:rPr>
        <w:t>trailer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 xml:space="preserve"> »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de 1 mn ou 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en-US"/>
          <w14:textFill>
            <w14:solidFill>
              <w14:srgbClr w14:val="666666"/>
            </w14:solidFill>
          </w14:textFill>
        </w:rPr>
        <w:t>sum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de son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œ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uvre destin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la promotion et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la communication de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AVIFF au m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ê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me format.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artiste fournira aussi un Still de son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œ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uvre format photo Jpg, 300 dpi. et copie num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rique du certificat 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en-US"/>
          <w14:textFill>
            <w14:solidFill>
              <w14:srgbClr w14:val="666666"/>
            </w14:solidFill>
          </w14:textFill>
        </w:rPr>
        <w:t>authenticit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10. Les projections se font sur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es-ES_tradnl"/>
          <w14:textFill>
            <w14:solidFill>
              <w14:srgbClr w14:val="666666"/>
            </w14:solidFill>
          </w14:textFill>
        </w:rPr>
        <w:t>cran en 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tro-projection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Les projections auront lieu chaque jour de 14.00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18.00 . Il peut y avoir une nocturne ou des changements 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horaires selon le cas.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Une billetterie public et professionnelle sera mis en place 2 mois avant la date de 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but du festival et le programme 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finitif des projections sera disponible sur le site officiel du Festival et les 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seaux sociaux 15 jours avant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ouverture du Festival.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DIFFUSION / DOCUMENTATION / EDITION / DROITS et ENGAGEMENTS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11. Les auteurs renoncent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leurs droits pendant la dur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e et dans le cadre de la manifestation.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Les extraits des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œ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uvres 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lectionn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es pourront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ê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tre utilis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s dans un cadre promotionnel pour la manifestation sous n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importe quelle forme de m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dia : catalogue, programme, invitation, presse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crite, internet et 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vision.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12. Toute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œ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uvre retenue pourra faire l'objet de pr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sentations dans divers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nements en France ou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’é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tranger organis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s par le Festival AVIFF.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13. Toute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œ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uvre figurant au palmar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è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es-ES_tradnl"/>
          <w14:textFill>
            <w14:solidFill>
              <w14:srgbClr w14:val="666666"/>
            </w14:solidFill>
          </w14:textFill>
        </w:rPr>
        <w:t>s de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AVIFF pourra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ê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tre diffus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e dans un but promotionnel dans des festivals ou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nements en France ou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l'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tranger.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14.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organisateur se 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serve le droit 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 ‘é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diter :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-Un catalogue de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’é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nement. Chaque page pr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sentera un artiste, son parcours, un bref CV, la notice sur chaque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œ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uvre et une image de chaque vid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pt-PT"/>
          <w14:textFill>
            <w14:solidFill>
              <w14:srgbClr w14:val="666666"/>
            </w14:solidFill>
          </w14:textFill>
        </w:rPr>
        <w:t>o pr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sent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.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-Un coffret en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dition limit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e et num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rot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e ayant la totalit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ou une partie des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œ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uvres 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lectionn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s. Cette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dition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« 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Collector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 xml:space="preserve"> »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sera limit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e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100 exemplaires num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rot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s et sera propos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e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titre promotionnel.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15. Toute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œ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uvre retenue sera int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gr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e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la collection permanente de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AVIFF.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16. Tous droits sur les vid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os restent la propri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de l'auteur. L'auteur affirme, sous sa responsabilit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unique et enti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è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re, le droit complet de l'utilisation des mat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riaux utilis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s qui composent l'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œ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uvre : images, sons, et vid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os. L'auteur engage sa seule et enti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è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re responsabilit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pour toute violation des lois sur le copyright.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17.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artiste fait acte de donation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AVIFF de la copie originale de son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œ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uvre et de son support.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acte de donation ne sous-tend aucun transf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è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re de droits, mais atteste de la volont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de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auteur de faire don 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un exemplaire de son/ses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œ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uvre(s) s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lectionn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e(s)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la collection priv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e de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AVIFF.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IMPREVUS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18. La direction de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association Culturelle 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es-ES_tradnl"/>
          <w14:textFill>
            <w14:solidFill>
              <w14:srgbClr w14:val="666666"/>
            </w14:solidFill>
          </w14:textFill>
        </w:rPr>
        <w:t>clar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e ART-VIFF, organisatrice du Festival du film 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Artiste AVIFF, est seule habilit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e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gler tous les cas non pr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vus au pr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sent 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è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glement.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Le lieu ou se 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roule le Festival, les dates de tenue du Festival et sa dur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 xml:space="preserve">e, les horaires de projections, les dates et horaires de la projection du Festival 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« 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en ligne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 xml:space="preserve"> » 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peuvent changer en fonction 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’é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è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nements que l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organisation du Festival prendra en compte au mieux et g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è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rera de son seul fait.</w:t>
      </w:r>
    </w:p>
    <w:p>
      <w:pPr>
        <w:pStyle w:val="Par défaut"/>
        <w:bidi w:val="0"/>
        <w:spacing w:before="0" w:after="3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de-DE"/>
          <w14:textFill>
            <w14:solidFill>
              <w14:srgbClr w14:val="666666"/>
            </w14:solidFill>
          </w14:textFill>
        </w:rPr>
        <w:t>PAR SON INSCRIPTION,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en-US"/>
          <w14:textFill>
            <w14:solidFill>
              <w14:srgbClr w14:val="666666"/>
            </w14:solidFill>
          </w14:textFill>
        </w:rPr>
        <w:t>TOUT PARTICIPANT ACCEPTE LE REGLEMENT et LES CONDITIONS CI-DESSUS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de-DE"/>
          <w14:textFill>
            <w14:solidFill>
              <w14:srgbClr w14:val="666666"/>
            </w14:solidFill>
          </w14:textFill>
        </w:rPr>
        <w:t>ART - VIFF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Association culturelle 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es-ES_tradnl"/>
          <w14:textFill>
            <w14:solidFill>
              <w14:srgbClr w14:val="666666"/>
            </w14:solidFill>
          </w14:textFill>
        </w:rPr>
        <w:t>clar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e 9220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de-DE"/>
          <w14:textFill>
            <w14:solidFill>
              <w14:srgbClr w14:val="666666"/>
            </w14:solidFill>
          </w14:textFill>
        </w:rPr>
        <w:t>SIREN 849 375 746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Si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it-IT"/>
          <w14:textFill>
            <w14:solidFill>
              <w14:srgbClr w14:val="666666"/>
            </w14:solidFill>
          </w14:textFill>
        </w:rPr>
        <w:t>è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ge: 2354 Avenue du Grand D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en-US"/>
          <w14:textFill>
            <w14:solidFill>
              <w14:srgbClr w14:val="666666"/>
            </w14:solidFill>
          </w14:textFill>
        </w:rPr>
        <w:t>fends 83700 St Rapha</w:t>
      </w:r>
      <w:r>
        <w:rPr>
          <w:rFonts w:ascii="Arial" w:hAnsi="Arial" w:hint="default"/>
          <w:outline w:val="0"/>
          <w:color w:val="666666"/>
          <w:sz w:val="28"/>
          <w:szCs w:val="28"/>
          <w:shd w:val="clear" w:color="auto" w:fill="f7f7f7"/>
          <w:rtl w:val="0"/>
          <w:lang w:val="nl-NL"/>
          <w14:textFill>
            <w14:solidFill>
              <w14:srgbClr w14:val="666666"/>
            </w14:solidFill>
          </w14:textFill>
        </w:rPr>
        <w:t>ë</w:t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fr-FR"/>
          <w14:textFill>
            <w14:solidFill>
              <w14:srgbClr w14:val="666666"/>
            </w14:solidFill>
          </w14:textFill>
        </w:rPr>
        <w:t>l France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:lang w:val="da-DK"/>
          <w14:textFill>
            <w14:solidFill>
              <w14:srgbClr w14:val="666666"/>
            </w14:solidFill>
          </w14:textFill>
        </w:rPr>
        <w:t>www.art-film-festival.com</w:t>
      </w:r>
      <w:r>
        <w:rPr>
          <w:rStyle w:val="Aucun"/>
          <w:rFonts w:ascii="Arial" w:cs="Arial" w:hAnsi="Arial" w:eastAsia="Arial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hAnsi="Arial"/>
          <w:outline w:val="0"/>
          <w:color w:val="666666"/>
          <w:sz w:val="28"/>
          <w:szCs w:val="28"/>
          <w:shd w:val="clear" w:color="auto" w:fill="f7f7f7"/>
          <w:rtl w:val="0"/>
          <w14:textFill>
            <w14:solidFill>
              <w14:srgbClr w14:val="666666"/>
            </w14:solidFill>
          </w14:textFill>
        </w:rPr>
        <w:t>Tel: 04 94 83 17 53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