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01" w:rsidRPr="005C4101" w:rsidRDefault="005C4101" w:rsidP="005C4101">
      <w:pPr>
        <w:jc w:val="center"/>
        <w:rPr>
          <w:rFonts w:ascii="Candara" w:hAnsi="Candara"/>
          <w:b/>
          <w:lang w:val="en-US"/>
        </w:rPr>
      </w:pPr>
      <w:r w:rsidRPr="005C4101">
        <w:rPr>
          <w:rFonts w:ascii="Candara" w:hAnsi="Candara"/>
          <w:b/>
          <w:lang w:val="en-US"/>
        </w:rPr>
        <w:t>HUMANITARIAN ORGANIZATION „PARTNER</w:t>
      </w:r>
      <w:proofErr w:type="gramStart"/>
      <w:r w:rsidRPr="005C4101">
        <w:rPr>
          <w:rFonts w:ascii="Candara" w:hAnsi="Candara"/>
          <w:b/>
          <w:lang w:val="en-US"/>
        </w:rPr>
        <w:t>“ from</w:t>
      </w:r>
      <w:proofErr w:type="gramEnd"/>
      <w:r w:rsidRPr="005C4101">
        <w:rPr>
          <w:rFonts w:ascii="Candara" w:hAnsi="Candara"/>
          <w:b/>
          <w:lang w:val="en-US"/>
        </w:rPr>
        <w:t xml:space="preserve">  </w:t>
      </w:r>
      <w:proofErr w:type="spellStart"/>
      <w:r w:rsidRPr="005C4101">
        <w:rPr>
          <w:rFonts w:ascii="Candara" w:hAnsi="Candara"/>
          <w:b/>
          <w:lang w:val="en-US"/>
        </w:rPr>
        <w:t>Banja</w:t>
      </w:r>
      <w:proofErr w:type="spellEnd"/>
      <w:r w:rsidRPr="005C4101">
        <w:rPr>
          <w:rFonts w:ascii="Candara" w:hAnsi="Candara"/>
          <w:b/>
          <w:lang w:val="en-US"/>
        </w:rPr>
        <w:t xml:space="preserve"> Luka:</w:t>
      </w:r>
    </w:p>
    <w:p w:rsidR="005C4101" w:rsidRPr="005C4101" w:rsidRDefault="005C4101" w:rsidP="005C4101">
      <w:pPr>
        <w:jc w:val="center"/>
        <w:rPr>
          <w:rFonts w:ascii="Candara" w:hAnsi="Candara"/>
          <w:b/>
          <w:lang w:val="en-US"/>
        </w:rPr>
      </w:pPr>
      <w:r w:rsidRPr="005C4101">
        <w:rPr>
          <w:rFonts w:ascii="Candara" w:hAnsi="Candara"/>
          <w:b/>
          <w:lang w:val="en-US"/>
        </w:rPr>
        <w:t>Announces a Public call for submission of film works for</w:t>
      </w:r>
    </w:p>
    <w:p w:rsidR="005C4101" w:rsidRPr="005C4101" w:rsidRDefault="005C4101" w:rsidP="005C4101">
      <w:pPr>
        <w:jc w:val="center"/>
        <w:rPr>
          <w:rFonts w:ascii="Candara" w:hAnsi="Candara"/>
          <w:b/>
          <w:lang w:val="en-US"/>
        </w:rPr>
      </w:pPr>
      <w:r w:rsidRPr="005C4101">
        <w:rPr>
          <w:rFonts w:ascii="Candara" w:hAnsi="Candara"/>
          <w:b/>
          <w:lang w:val="en-US"/>
        </w:rPr>
        <w:t>6th FILM FESTIVAL ABOUT PERSONS WITH DISABILITY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 xml:space="preserve">6th Film Festival will be held on 16.September 2016. </w:t>
      </w:r>
      <w:proofErr w:type="gramStart"/>
      <w:r w:rsidRPr="005C4101">
        <w:rPr>
          <w:rFonts w:ascii="Candara" w:hAnsi="Candara"/>
          <w:lang w:val="en-US"/>
        </w:rPr>
        <w:t>in</w:t>
      </w:r>
      <w:proofErr w:type="gramEnd"/>
      <w:r w:rsidRPr="005C4101">
        <w:rPr>
          <w:rFonts w:ascii="Candara" w:hAnsi="Candara"/>
          <w:lang w:val="en-US"/>
        </w:rPr>
        <w:t xml:space="preserve"> Youth Centre in </w:t>
      </w:r>
      <w:proofErr w:type="spellStart"/>
      <w:r w:rsidRPr="005C4101">
        <w:rPr>
          <w:rFonts w:ascii="Candara" w:hAnsi="Candara"/>
          <w:lang w:val="en-US"/>
        </w:rPr>
        <w:t>Banjaluka</w:t>
      </w:r>
      <w:proofErr w:type="spellEnd"/>
      <w:r w:rsidRPr="005C4101">
        <w:rPr>
          <w:rFonts w:ascii="Candara" w:hAnsi="Candara"/>
          <w:lang w:val="en-US"/>
        </w:rPr>
        <w:t xml:space="preserve"> (</w:t>
      </w:r>
      <w:proofErr w:type="spellStart"/>
      <w:r w:rsidRPr="005C4101">
        <w:rPr>
          <w:rFonts w:ascii="Candara" w:hAnsi="Candara"/>
          <w:lang w:val="en-US"/>
        </w:rPr>
        <w:t>Đure</w:t>
      </w:r>
      <w:proofErr w:type="spellEnd"/>
      <w:r w:rsidRPr="005C4101">
        <w:rPr>
          <w:rFonts w:ascii="Candara" w:hAnsi="Candara"/>
          <w:lang w:val="en-US"/>
        </w:rPr>
        <w:t xml:space="preserve"> </w:t>
      </w:r>
      <w:proofErr w:type="spellStart"/>
      <w:r w:rsidRPr="005C4101">
        <w:rPr>
          <w:rFonts w:ascii="Candara" w:hAnsi="Candara"/>
          <w:lang w:val="en-US"/>
        </w:rPr>
        <w:t>Daničića</w:t>
      </w:r>
      <w:proofErr w:type="spellEnd"/>
      <w:r w:rsidRPr="005C4101">
        <w:rPr>
          <w:rFonts w:ascii="Candara" w:hAnsi="Candara"/>
          <w:lang w:val="en-US"/>
        </w:rPr>
        <w:t xml:space="preserve"> 1, street).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 xml:space="preserve"> The public call is open from May</w:t>
      </w:r>
      <w:proofErr w:type="gramStart"/>
      <w:r w:rsidRPr="005C4101">
        <w:rPr>
          <w:rFonts w:ascii="Candara" w:hAnsi="Candara"/>
          <w:lang w:val="en-US"/>
        </w:rPr>
        <w:t>,16</w:t>
      </w:r>
      <w:proofErr w:type="gramEnd"/>
      <w:r w:rsidRPr="005C4101">
        <w:rPr>
          <w:rFonts w:ascii="Candara" w:hAnsi="Candara"/>
          <w:lang w:val="en-US"/>
        </w:rPr>
        <w:t xml:space="preserve">. </w:t>
      </w:r>
      <w:proofErr w:type="gramStart"/>
      <w:r w:rsidRPr="005C4101">
        <w:rPr>
          <w:rFonts w:ascii="Candara" w:hAnsi="Candara"/>
          <w:lang w:val="en-US"/>
        </w:rPr>
        <w:t>to  July,16</w:t>
      </w:r>
      <w:proofErr w:type="gramEnd"/>
      <w:r w:rsidRPr="005C4101">
        <w:rPr>
          <w:rFonts w:ascii="Candara" w:hAnsi="Candara"/>
          <w:lang w:val="en-US"/>
        </w:rPr>
        <w:t>. 2016.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Theme of Festival: Independent living of persons with disability.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The festival is a review character with goal to raise public awareness about people with disabilities, their problems, needs, desires, possibilities...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Terms of application and participation: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 xml:space="preserve">1.       The public call is open for </w:t>
      </w:r>
      <w:proofErr w:type="gramStart"/>
      <w:r w:rsidRPr="005C4101">
        <w:rPr>
          <w:rFonts w:ascii="Candara" w:hAnsi="Candara"/>
          <w:lang w:val="en-US"/>
        </w:rPr>
        <w:t>all  interested</w:t>
      </w:r>
      <w:proofErr w:type="gramEnd"/>
      <w:r w:rsidRPr="005C4101">
        <w:rPr>
          <w:rFonts w:ascii="Candara" w:hAnsi="Candara"/>
          <w:lang w:val="en-US"/>
        </w:rPr>
        <w:t xml:space="preserve"> authors.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2.        Genre: feature, documentary or animated films on the theme of the people with disabilities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3.       Duration: 30 minutes.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4.       At least DVD quality.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5.       To have a subtitle in one of the BHS languages or in English.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proofErr w:type="gramStart"/>
      <w:r w:rsidRPr="005C4101">
        <w:rPr>
          <w:rFonts w:ascii="Candara" w:hAnsi="Candara"/>
          <w:lang w:val="en-US"/>
        </w:rPr>
        <w:t>6.       The organization of the festival can used for advertising purposes, part of the received work.</w:t>
      </w:r>
      <w:proofErr w:type="gramEnd"/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With the film needs to deliver (additional needed documents):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-          Biography of author with contact information (phone number and e-mail)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-          Statement author of approval for public broadcasting operation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Films can be delivered by mail or via the Internet (</w:t>
      </w:r>
      <w:proofErr w:type="spellStart"/>
      <w:r w:rsidRPr="005C4101">
        <w:rPr>
          <w:rFonts w:ascii="Candara" w:hAnsi="Candara"/>
          <w:lang w:val="en-US"/>
        </w:rPr>
        <w:t>festhome</w:t>
      </w:r>
      <w:proofErr w:type="spellEnd"/>
      <w:r w:rsidRPr="005C4101">
        <w:rPr>
          <w:rFonts w:ascii="Candara" w:hAnsi="Candara"/>
          <w:lang w:val="en-US"/>
        </w:rPr>
        <w:t xml:space="preserve"> or </w:t>
      </w:r>
      <w:proofErr w:type="spellStart"/>
      <w:r w:rsidRPr="005C4101">
        <w:rPr>
          <w:rFonts w:ascii="Candara" w:hAnsi="Candara"/>
          <w:lang w:val="en-US"/>
        </w:rPr>
        <w:t>clickforfestivals</w:t>
      </w:r>
      <w:proofErr w:type="spellEnd"/>
      <w:r w:rsidRPr="005C4101">
        <w:rPr>
          <w:rFonts w:ascii="Candara" w:hAnsi="Candara"/>
          <w:lang w:val="en-US"/>
        </w:rPr>
        <w:t xml:space="preserve">, </w:t>
      </w:r>
      <w:proofErr w:type="spellStart"/>
      <w:r w:rsidRPr="005C4101">
        <w:rPr>
          <w:rFonts w:ascii="Candara" w:hAnsi="Candara"/>
          <w:lang w:val="en-US"/>
        </w:rPr>
        <w:t>youtube</w:t>
      </w:r>
      <w:proofErr w:type="spellEnd"/>
      <w:r w:rsidRPr="005C4101">
        <w:rPr>
          <w:rFonts w:ascii="Candara" w:hAnsi="Candara"/>
          <w:lang w:val="en-US"/>
        </w:rPr>
        <w:t xml:space="preserve">, </w:t>
      </w:r>
      <w:proofErr w:type="spellStart"/>
      <w:r w:rsidRPr="005C4101">
        <w:rPr>
          <w:rFonts w:ascii="Candara" w:hAnsi="Candara"/>
          <w:lang w:val="en-US"/>
        </w:rPr>
        <w:t>Wetransfer</w:t>
      </w:r>
      <w:proofErr w:type="spellEnd"/>
      <w:r w:rsidRPr="005C4101">
        <w:rPr>
          <w:rFonts w:ascii="Candara" w:hAnsi="Candara"/>
          <w:lang w:val="en-US"/>
        </w:rPr>
        <w:t xml:space="preserve">, </w:t>
      </w:r>
      <w:proofErr w:type="spellStart"/>
      <w:r w:rsidRPr="005C4101">
        <w:rPr>
          <w:rFonts w:ascii="Candara" w:hAnsi="Candara"/>
          <w:lang w:val="en-US"/>
        </w:rPr>
        <w:t>vimeo</w:t>
      </w:r>
      <w:proofErr w:type="spellEnd"/>
      <w:r w:rsidRPr="005C4101">
        <w:rPr>
          <w:rFonts w:ascii="Candara" w:hAnsi="Candara"/>
          <w:lang w:val="en-US"/>
        </w:rPr>
        <w:t xml:space="preserve">...). </w:t>
      </w:r>
      <w:proofErr w:type="gramStart"/>
      <w:r w:rsidRPr="005C4101">
        <w:rPr>
          <w:rFonts w:ascii="Candara" w:hAnsi="Candara"/>
          <w:lang w:val="en-US"/>
        </w:rPr>
        <w:t>For movies which will be delivered via the Internet to submit supporting documents in the mail: ffosi.bl@gmail.com.</w:t>
      </w:r>
      <w:proofErr w:type="gramEnd"/>
      <w:r w:rsidRPr="005C4101">
        <w:rPr>
          <w:rFonts w:ascii="Candara" w:hAnsi="Candara"/>
          <w:lang w:val="en-US"/>
        </w:rPr>
        <w:t xml:space="preserve"> 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Works that are not delivered within the period will not be considered for broadcast on the Festival.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 xml:space="preserve">Films and needed documents, marked with: 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„ 6th FILM FESTIVAL ABOUT PERSONS WITH DISABILITY”, send to:</w:t>
      </w:r>
    </w:p>
    <w:p w:rsidR="005C4101" w:rsidRPr="005C4101" w:rsidRDefault="005C4101" w:rsidP="005C4101">
      <w:pPr>
        <w:rPr>
          <w:rFonts w:ascii="Candara" w:hAnsi="Candara"/>
        </w:rPr>
      </w:pPr>
      <w:proofErr w:type="spellStart"/>
      <w:r w:rsidRPr="005C4101">
        <w:rPr>
          <w:rFonts w:ascii="Candara" w:hAnsi="Candara"/>
        </w:rPr>
        <w:t>Humanitarna</w:t>
      </w:r>
      <w:proofErr w:type="spellEnd"/>
      <w:r w:rsidRPr="005C4101">
        <w:rPr>
          <w:rFonts w:ascii="Candara" w:hAnsi="Candara"/>
        </w:rPr>
        <w:t xml:space="preserve"> </w:t>
      </w:r>
      <w:proofErr w:type="spellStart"/>
      <w:r w:rsidRPr="005C4101">
        <w:rPr>
          <w:rFonts w:ascii="Candara" w:hAnsi="Candara"/>
        </w:rPr>
        <w:t>organizacija</w:t>
      </w:r>
      <w:proofErr w:type="spellEnd"/>
      <w:r w:rsidRPr="005C4101">
        <w:rPr>
          <w:rFonts w:ascii="Candara" w:hAnsi="Candara"/>
        </w:rPr>
        <w:t xml:space="preserve"> „</w:t>
      </w:r>
      <w:proofErr w:type="spellStart"/>
      <w:r w:rsidRPr="005C4101">
        <w:rPr>
          <w:rFonts w:ascii="Candara" w:hAnsi="Candara"/>
        </w:rPr>
        <w:t>Partner</w:t>
      </w:r>
      <w:proofErr w:type="spellEnd"/>
      <w:r w:rsidRPr="005C4101">
        <w:rPr>
          <w:rFonts w:ascii="Candara" w:hAnsi="Candara"/>
        </w:rPr>
        <w:t>“</w:t>
      </w:r>
    </w:p>
    <w:p w:rsidR="005C4101" w:rsidRPr="005C4101" w:rsidRDefault="005C4101" w:rsidP="005C4101">
      <w:pPr>
        <w:rPr>
          <w:rFonts w:ascii="Candara" w:hAnsi="Candara"/>
        </w:rPr>
      </w:pPr>
      <w:proofErr w:type="spellStart"/>
      <w:r w:rsidRPr="005C4101">
        <w:rPr>
          <w:rFonts w:ascii="Candara" w:hAnsi="Candara"/>
        </w:rPr>
        <w:t>Ul</w:t>
      </w:r>
      <w:proofErr w:type="spellEnd"/>
      <w:r w:rsidRPr="005C4101">
        <w:rPr>
          <w:rFonts w:ascii="Candara" w:hAnsi="Candara"/>
        </w:rPr>
        <w:t xml:space="preserve">. </w:t>
      </w:r>
      <w:proofErr w:type="spellStart"/>
      <w:r w:rsidRPr="005C4101">
        <w:rPr>
          <w:rFonts w:ascii="Candara" w:hAnsi="Candara"/>
        </w:rPr>
        <w:t>Srđe</w:t>
      </w:r>
      <w:proofErr w:type="spellEnd"/>
      <w:r w:rsidRPr="005C4101">
        <w:rPr>
          <w:rFonts w:ascii="Candara" w:hAnsi="Candara"/>
        </w:rPr>
        <w:t xml:space="preserve"> </w:t>
      </w:r>
      <w:proofErr w:type="spellStart"/>
      <w:r w:rsidRPr="005C4101">
        <w:rPr>
          <w:rFonts w:ascii="Candara" w:hAnsi="Candara"/>
        </w:rPr>
        <w:t>Zlopogleđe</w:t>
      </w:r>
      <w:proofErr w:type="spellEnd"/>
      <w:r w:rsidRPr="005C4101">
        <w:rPr>
          <w:rFonts w:ascii="Candara" w:hAnsi="Candara"/>
        </w:rPr>
        <w:t xml:space="preserve"> 55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lastRenderedPageBreak/>
        <w:t xml:space="preserve">78 000 </w:t>
      </w:r>
      <w:proofErr w:type="spellStart"/>
      <w:r w:rsidRPr="005C4101">
        <w:rPr>
          <w:rFonts w:ascii="Candara" w:hAnsi="Candara"/>
          <w:lang w:val="en-US"/>
        </w:rPr>
        <w:t>Banja</w:t>
      </w:r>
      <w:proofErr w:type="spellEnd"/>
      <w:r w:rsidRPr="005C4101">
        <w:rPr>
          <w:rFonts w:ascii="Candara" w:hAnsi="Candara"/>
          <w:lang w:val="en-US"/>
        </w:rPr>
        <w:t xml:space="preserve"> Luka</w:t>
      </w:r>
    </w:p>
    <w:p w:rsidR="005C4101" w:rsidRPr="005C4101" w:rsidRDefault="005C4101" w:rsidP="005C4101">
      <w:pPr>
        <w:rPr>
          <w:rFonts w:ascii="Candara" w:hAnsi="Candara"/>
          <w:lang w:val="en-US"/>
        </w:rPr>
      </w:pPr>
      <w:proofErr w:type="spellStart"/>
      <w:r w:rsidRPr="005C4101">
        <w:rPr>
          <w:rFonts w:ascii="Candara" w:hAnsi="Candara"/>
          <w:lang w:val="en-US"/>
        </w:rPr>
        <w:t>Republika</w:t>
      </w:r>
      <w:proofErr w:type="spellEnd"/>
      <w:r w:rsidRPr="005C4101">
        <w:rPr>
          <w:rFonts w:ascii="Candara" w:hAnsi="Candara"/>
          <w:lang w:val="en-US"/>
        </w:rPr>
        <w:t xml:space="preserve"> </w:t>
      </w:r>
      <w:proofErr w:type="spellStart"/>
      <w:r w:rsidRPr="005C4101">
        <w:rPr>
          <w:rFonts w:ascii="Candara" w:hAnsi="Candara"/>
          <w:lang w:val="en-US"/>
        </w:rPr>
        <w:t>Srpska</w:t>
      </w:r>
      <w:proofErr w:type="spellEnd"/>
      <w:r w:rsidRPr="005C4101">
        <w:rPr>
          <w:rFonts w:ascii="Candara" w:hAnsi="Candara"/>
          <w:lang w:val="en-US"/>
        </w:rPr>
        <w:t xml:space="preserve">, </w:t>
      </w:r>
      <w:proofErr w:type="spellStart"/>
      <w:r w:rsidRPr="005C4101">
        <w:rPr>
          <w:rFonts w:ascii="Candara" w:hAnsi="Candara"/>
          <w:lang w:val="en-US"/>
        </w:rPr>
        <w:t>BiH</w:t>
      </w:r>
      <w:proofErr w:type="spellEnd"/>
    </w:p>
    <w:p w:rsidR="005C4101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 xml:space="preserve"> </w:t>
      </w:r>
    </w:p>
    <w:p w:rsidR="00700A12" w:rsidRPr="005C4101" w:rsidRDefault="005C4101" w:rsidP="005C4101">
      <w:pPr>
        <w:rPr>
          <w:rFonts w:ascii="Candara" w:hAnsi="Candara"/>
          <w:lang w:val="en-US"/>
        </w:rPr>
      </w:pPr>
      <w:r w:rsidRPr="005C4101">
        <w:rPr>
          <w:rFonts w:ascii="Candara" w:hAnsi="Candara"/>
          <w:lang w:val="en-US"/>
        </w:rPr>
        <w:t>Questions which regarding the Public call can be sent to: ffosi.bl@gmail.com</w:t>
      </w:r>
    </w:p>
    <w:sectPr w:rsidR="00700A12" w:rsidRPr="005C4101" w:rsidSect="00131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5D11"/>
    <w:rsid w:val="001316EF"/>
    <w:rsid w:val="00301366"/>
    <w:rsid w:val="005C4101"/>
    <w:rsid w:val="00700A12"/>
    <w:rsid w:val="00A4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2016-05-24T09:30:00Z</dcterms:created>
  <dcterms:modified xsi:type="dcterms:W3CDTF">2016-05-24T10:56:00Z</dcterms:modified>
</cp:coreProperties>
</file>