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2B" w:rsidRDefault="00FE212B" w:rsidP="00FE212B">
      <w:pPr>
        <w:widowControl w:val="0"/>
        <w:tabs>
          <w:tab w:val="left" w:pos="0"/>
        </w:tabs>
        <w:autoSpaceDE w:val="0"/>
        <w:autoSpaceDN w:val="0"/>
        <w:adjustRightInd w:val="0"/>
        <w:spacing w:after="260"/>
        <w:ind w:left="-360"/>
        <w:rPr>
          <w:rFonts w:ascii="Georgia" w:hAnsi="Georgia" w:cs="Georgia"/>
          <w:b/>
          <w:bCs/>
          <w:color w:val="262626"/>
          <w:sz w:val="26"/>
          <w:szCs w:val="26"/>
        </w:rPr>
      </w:pPr>
      <w:r>
        <w:rPr>
          <w:rFonts w:ascii="Georgia" w:hAnsi="Georgia" w:cs="Georgia"/>
          <w:b/>
          <w:bCs/>
          <w:color w:val="262626"/>
          <w:sz w:val="26"/>
          <w:szCs w:val="26"/>
        </w:rPr>
        <w:t>NY PUERTO RICO INTERNATIONAL FILM FESTIVAL RULES &amp; AWARDS</w:t>
      </w:r>
    </w:p>
    <w:p w:rsidR="00FE212B" w:rsidRDefault="00FE212B" w:rsidP="00BC3643">
      <w:pPr>
        <w:widowControl w:val="0"/>
        <w:autoSpaceDE w:val="0"/>
        <w:autoSpaceDN w:val="0"/>
        <w:adjustRightInd w:val="0"/>
        <w:spacing w:after="260"/>
        <w:rPr>
          <w:rFonts w:ascii="Georgia" w:hAnsi="Georgia" w:cs="Georgia"/>
          <w:b/>
          <w:bCs/>
          <w:color w:val="262626"/>
          <w:sz w:val="26"/>
          <w:szCs w:val="26"/>
        </w:rPr>
      </w:pP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b/>
          <w:bCs/>
          <w:color w:val="262626"/>
          <w:sz w:val="26"/>
          <w:szCs w:val="26"/>
        </w:rPr>
        <w:t>Awards &amp; Prizes</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NYPRIFF TROPHY AWARDS - INTRODUCING THE BEST FILM FEATURE FILMS TO THE MARCHE DU FILM, CANNES MAY 13 TO 22, 2015</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1-SPECIAL AWARD FOR BEST INTERNATIONAL FEATURE FILM - TROPHY</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2- BEST PUERTO RICO NARRATIVE FEATURE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3-THE BEST NARRATIVE AND DOCUMENTARY FEATURE FILMS WILL TAKEN TO THE MARCHE DU FILM CANNES 2015 TO SHOW IN OUR STAND AND OR PROMOTE THE FILM FOR SALE TO THE NATIONAL AND INTERNATIONAL MARKET, (If the filmmaker accept the terms) -</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4-BEST DIRECTOR IN A FEATURE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5-BEST CINEMATOGRAPHY</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6-BEST ACTOR IN LEADING ROLE</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7-BEST ACTRESS IN LEADING ROLE</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8-BEST ACTOR IN A SUPPORTING ROLE</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9-BEST ACTRESS IN A SUPPORTING ROLE</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10-BEST ORIGINAL SCREENPLAY</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11-BEST FILM EDITING</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12-BEST COMEDY</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13-BEST DRAMA BASED IN TRUE EVENTS</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14-BEST HORROR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15-BEST MAKE UP</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16-BEST DOCUMENTARY FEATURE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17-BEST DOCUMENTARY FILM DIRECTOR</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18-BEST NARRATIVE SHORT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19-BEST DIRECTOR IN A SHORT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20-BEST ACTOR IN A LEADING ROLE IN A SHORT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21-BEST ACTRESS IN A LEADING ROLE IN A SHORT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22-BEST ANIMATED SHORT FILM</w:t>
      </w:r>
    </w:p>
    <w:p w:rsidR="00BC3643" w:rsidRDefault="00BC3643" w:rsidP="00BC3643">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23-BEST TV SERIES / PILOTS</w:t>
      </w:r>
    </w:p>
    <w:p w:rsidR="00C731D6" w:rsidRDefault="00BC3643" w:rsidP="00BC3643">
      <w:pPr>
        <w:rPr>
          <w:rFonts w:ascii="Georgia" w:hAnsi="Georgia" w:cs="Georgia"/>
          <w:color w:val="262626"/>
          <w:sz w:val="26"/>
          <w:szCs w:val="26"/>
        </w:rPr>
      </w:pPr>
      <w:r>
        <w:rPr>
          <w:rFonts w:ascii="Georgia" w:hAnsi="Georgia" w:cs="Georgia"/>
          <w:color w:val="262626"/>
          <w:sz w:val="26"/>
          <w:szCs w:val="26"/>
        </w:rPr>
        <w:t>24-EST DOCUMENTARY SHORT</w:t>
      </w:r>
    </w:p>
    <w:p w:rsidR="00C731D6" w:rsidRDefault="00C731D6" w:rsidP="00BC3643">
      <w:pPr>
        <w:rPr>
          <w:rFonts w:ascii="Georgia" w:hAnsi="Georgia" w:cs="Georgia"/>
          <w:color w:val="262626"/>
          <w:sz w:val="26"/>
          <w:szCs w:val="26"/>
        </w:rPr>
      </w:pP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b/>
          <w:bCs/>
          <w:color w:val="262626"/>
          <w:sz w:val="26"/>
          <w:szCs w:val="26"/>
        </w:rPr>
        <w:t>Rules &amp; Terms</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 xml:space="preserve">PUERTO RICO - RULES </w:t>
      </w:r>
      <w:proofErr w:type="gramStart"/>
      <w:r>
        <w:rPr>
          <w:rFonts w:ascii="Georgia" w:hAnsi="Georgia" w:cs="Georgia"/>
          <w:color w:val="262626"/>
          <w:sz w:val="26"/>
          <w:szCs w:val="26"/>
        </w:rPr>
        <w:t>Since</w:t>
      </w:r>
      <w:proofErr w:type="gramEnd"/>
      <w:r>
        <w:rPr>
          <w:rFonts w:ascii="Georgia" w:hAnsi="Georgia" w:cs="Georgia"/>
          <w:color w:val="262626"/>
          <w:sz w:val="26"/>
          <w:szCs w:val="26"/>
        </w:rPr>
        <w:t xml:space="preserve"> submission of a film constitutes acceptance of these Entry Rules &amp; Regulations (by filmmakers and their agents), please review this document carefully. **ENTRY FEES ARE IN US DOLLARS AND NON-REFUNDABLE.  NOTIFICATION DATE: Filmmaker will be notified by email approximately October 6  NON - ENGLISH LANGUAGE FILMS: MUST have ENGLISH subtitles  ENTRY MATERIALS: 1) Entry form online along with payment 2) 1 DVD of the film, formatted for Zone 1 (North America) labeled with the work’s Title, Running Time, Director(s) name(s)  * Please do not put adhesive labels on the disc unless it is a professional output job (Use a permanent marker to write the information on the disc).  ** ENTRY MATERIAL WILL NOT BE RETURNED **</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b/>
          <w:bCs/>
          <w:color w:val="262626"/>
          <w:sz w:val="26"/>
          <w:szCs w:val="26"/>
        </w:rPr>
        <w:t>COMPLETION:</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 xml:space="preserve">ALL FEATURE </w:t>
      </w:r>
      <w:proofErr w:type="gramStart"/>
      <w:r>
        <w:rPr>
          <w:rFonts w:ascii="Georgia" w:hAnsi="Georgia" w:cs="Georgia"/>
          <w:color w:val="262626"/>
          <w:sz w:val="26"/>
          <w:szCs w:val="26"/>
        </w:rPr>
        <w:t>FILMS :</w:t>
      </w:r>
      <w:proofErr w:type="gramEnd"/>
      <w:r>
        <w:rPr>
          <w:rFonts w:ascii="Georgia" w:hAnsi="Georgia" w:cs="Georgia"/>
          <w:color w:val="262626"/>
          <w:sz w:val="26"/>
          <w:szCs w:val="26"/>
        </w:rPr>
        <w:t xml:space="preserve"> Projects completed after January 2012</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ALL SHORT FILMS: Projects completed after January 2013</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________________________________________________________</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MULTIPLE ENTRIES: A separate DVD must accompany by its own entry form and each entered work  IF YOUR FILM IS SELECTED: You must fulfill the following requirements by the date(s) designated by the Festival upon invitation:  (1) You will be required to execute a release and agreement wherein you (i) accept responsibility for obtaining any and all clearances necessary to exhibit your film at the NY PUERTO RICO International Film Festival, warrant that you have the rights necessary to exhibit your film at NY PUERTO RICO International Film Festival, indemnify and hold harmless NY PUERTO RICO International Film Festival at its affiliates against any claim arising out of exhibition of your film at PUERTO RICO International Film Festival</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________________________________________________________</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 xml:space="preserve">(2) You will be responsible for delivery of the exhibition copy of the invited work in one of the Exhibition Formats specified below to the address designated by the Festival. THE FESTIVAL WILL NOT </w:t>
      </w:r>
      <w:proofErr w:type="gramStart"/>
      <w:r>
        <w:rPr>
          <w:rFonts w:ascii="Georgia" w:hAnsi="Georgia" w:cs="Georgia"/>
          <w:color w:val="262626"/>
          <w:sz w:val="26"/>
          <w:szCs w:val="26"/>
        </w:rPr>
        <w:t>COVER</w:t>
      </w:r>
      <w:proofErr w:type="gramEnd"/>
      <w:r>
        <w:rPr>
          <w:rFonts w:ascii="Georgia" w:hAnsi="Georgia" w:cs="Georgia"/>
          <w:color w:val="262626"/>
          <w:sz w:val="26"/>
          <w:szCs w:val="26"/>
        </w:rPr>
        <w:t xml:space="preserve"> the cost of the return shipping of your print or video after the conclusion of the Festival. We recommend shipment via courier in order to permit the tracking of your entry once it leaves your hands and our film festival.  TECHNICAL SPECS For FEATURE FILMS We exhibit FEATURE FILMS in 35mm, (Platter), 35mm  DIGITAL PROJECTION CINEMA: Dolby DSS200 Digital Cinema Projection (DCP), Digibeta, Beta SP</w:t>
      </w:r>
      <w:proofErr w:type="gramStart"/>
      <w:r>
        <w:rPr>
          <w:rFonts w:ascii="Georgia" w:hAnsi="Georgia" w:cs="Georgia"/>
          <w:color w:val="262626"/>
          <w:sz w:val="26"/>
          <w:szCs w:val="26"/>
        </w:rPr>
        <w:t>,BLU</w:t>
      </w:r>
      <w:proofErr w:type="gramEnd"/>
      <w:r>
        <w:rPr>
          <w:rFonts w:ascii="Georgia" w:hAnsi="Georgia" w:cs="Georgia"/>
          <w:color w:val="262626"/>
          <w:sz w:val="26"/>
          <w:szCs w:val="26"/>
        </w:rPr>
        <w:t xml:space="preserve">-RAY, HD DV, DVcam, MiniDV, DVD, Personal Computer ( Mac &amp; PC)  SOUND CAPABILITIES: Film: Dolby SRD, Dolby SR, Dolby A Video Dolby E, Dolby 5.1, Dolby SR, Prologic, Left &amp; Right Stero Shorts  *Additional RENTAL Equipment upon request, including: HD Cam, HD Cam SR, D5. </w:t>
      </w:r>
      <w:proofErr w:type="gramStart"/>
      <w:r>
        <w:rPr>
          <w:rFonts w:ascii="Georgia" w:hAnsi="Georgia" w:cs="Georgia"/>
          <w:color w:val="262626"/>
          <w:sz w:val="26"/>
          <w:szCs w:val="26"/>
        </w:rPr>
        <w:t> SHORTS ONLY in BLU-RAY.</w:t>
      </w:r>
      <w:proofErr w:type="gramEnd"/>
      <w:r>
        <w:rPr>
          <w:rFonts w:ascii="Georgia" w:hAnsi="Georgia" w:cs="Georgia"/>
          <w:color w:val="262626"/>
          <w:sz w:val="26"/>
          <w:szCs w:val="26"/>
        </w:rPr>
        <w:t xml:space="preserve">  Films in competition will be required to provide a second exhibition copy to accommodate juror screenings.  The Festival has the right to request additional exhibition copies to allow for multiple screenings at more than one venue with no Marks or logos in the film such as: ” Only for Screening Purposes”</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________________________________________________________</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(3) You will provide a properly completed and signed official NY PUERTO RICO International Film Festival “Film Information Form” including all press and publication assets as specified in the “Materials Checklist”</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________________________________________________________</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(4) You will provide at least one DVD copy of the finalized and completed film for Festival Archive.</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________________________________________________________</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 xml:space="preserve">(5) ONCE A FILM HAS BEEN SELECTED IT CANNOT BE WITHDRAWN FROM THE FESTIVAL program during the event. If your film </w:t>
      </w:r>
      <w:proofErr w:type="gramStart"/>
      <w:r>
        <w:rPr>
          <w:rFonts w:ascii="Georgia" w:hAnsi="Georgia" w:cs="Georgia"/>
          <w:color w:val="262626"/>
          <w:sz w:val="26"/>
          <w:szCs w:val="26"/>
        </w:rPr>
        <w:t>was accepted to be shown</w:t>
      </w:r>
      <w:proofErr w:type="gramEnd"/>
      <w:r>
        <w:rPr>
          <w:rFonts w:ascii="Georgia" w:hAnsi="Georgia" w:cs="Georgia"/>
          <w:color w:val="262626"/>
          <w:sz w:val="26"/>
          <w:szCs w:val="26"/>
        </w:rPr>
        <w:t xml:space="preserve"> in NY PUERTO RICO International Film Festival 2014, you and/or your production company, distributors etc. won’t be allowed to withdraw the selected film from our film festival. In the event of an exception, you will be responsible to reimburse all the cost PUERTO RICO International Film Festival have incurred in promoting the film, advertising, programs, etc. and any damage to our reputation as a film festival.</w:t>
      </w:r>
    </w:p>
    <w:p w:rsidR="00C731D6" w:rsidRDefault="00C731D6" w:rsidP="00C731D6">
      <w:pPr>
        <w:widowControl w:val="0"/>
        <w:autoSpaceDE w:val="0"/>
        <w:autoSpaceDN w:val="0"/>
        <w:adjustRightInd w:val="0"/>
        <w:spacing w:after="260"/>
        <w:rPr>
          <w:rFonts w:ascii="Georgia" w:hAnsi="Georgia" w:cs="Georgia"/>
          <w:color w:val="262626"/>
          <w:sz w:val="26"/>
          <w:szCs w:val="26"/>
        </w:rPr>
      </w:pPr>
      <w:r>
        <w:rPr>
          <w:rFonts w:ascii="Georgia" w:hAnsi="Georgia" w:cs="Georgia"/>
          <w:color w:val="262626"/>
          <w:sz w:val="26"/>
          <w:szCs w:val="26"/>
        </w:rPr>
        <w:t>________________________________________________________</w:t>
      </w:r>
    </w:p>
    <w:p w:rsidR="00BC3643" w:rsidRDefault="00C731D6" w:rsidP="00C731D6">
      <w:r>
        <w:rPr>
          <w:rFonts w:ascii="Georgia" w:hAnsi="Georgia" w:cs="Georgia"/>
          <w:color w:val="262626"/>
          <w:sz w:val="26"/>
          <w:szCs w:val="26"/>
        </w:rPr>
        <w:t xml:space="preserve">(6) The Festival reserves the right to change the date and venue if a feature film has not sell enough tickets to promote such film. Or to </w:t>
      </w:r>
      <w:proofErr w:type="gramStart"/>
      <w:r>
        <w:rPr>
          <w:rFonts w:ascii="Georgia" w:hAnsi="Georgia" w:cs="Georgia"/>
          <w:color w:val="262626"/>
          <w:sz w:val="26"/>
          <w:szCs w:val="26"/>
        </w:rPr>
        <w:t>Cancel</w:t>
      </w:r>
      <w:proofErr w:type="gramEnd"/>
      <w:r>
        <w:rPr>
          <w:rFonts w:ascii="Georgia" w:hAnsi="Georgia" w:cs="Georgia"/>
          <w:color w:val="262626"/>
          <w:sz w:val="26"/>
          <w:szCs w:val="26"/>
        </w:rPr>
        <w:t xml:space="preserve"> completely if no sales  Any legal dispute will be held in New York City Court.  FESTIVAL SCHEDULE: Films invited to participate in the PUERTO RICO International Film Festival will be shown in the section that our Festival programmers determine will be most appropriate at their sole discretion.</w:t>
      </w:r>
    </w:p>
    <w:sectPr w:rsidR="00BC3643" w:rsidSect="00FE212B">
      <w:pgSz w:w="12240" w:h="15840"/>
      <w:pgMar w:top="1440" w:right="1440" w:bottom="1440" w:left="180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3643"/>
    <w:rsid w:val="00BC3643"/>
    <w:rsid w:val="00C731D6"/>
    <w:rsid w:val="00FE212B"/>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5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4596</Characters>
  <Application>Microsoft Macintosh Word</Application>
  <DocSecurity>0</DocSecurity>
  <Lines>38</Lines>
  <Paragraphs>9</Paragraphs>
  <ScaleCrop>false</ScaleCrop>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ROBERTO RIZZO</cp:lastModifiedBy>
  <cp:revision>1</cp:revision>
  <cp:lastPrinted>2014-10-04T14:11:00Z</cp:lastPrinted>
  <dcterms:created xsi:type="dcterms:W3CDTF">2014-10-04T14:11:00Z</dcterms:created>
  <dcterms:modified xsi:type="dcterms:W3CDTF">2014-10-04T15:55:00Z</dcterms:modified>
</cp:coreProperties>
</file>